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49DC" w14:textId="77777777" w:rsidR="00A519F8" w:rsidRPr="00357D1D" w:rsidRDefault="00A519F8" w:rsidP="00A519F8">
      <w:pPr>
        <w:jc w:val="right"/>
      </w:pPr>
    </w:p>
    <w:p w14:paraId="415A59AF" w14:textId="77777777" w:rsidR="00A519F8" w:rsidRPr="00357D1D" w:rsidRDefault="00A519F8" w:rsidP="00A519F8">
      <w:pPr>
        <w:jc w:val="right"/>
      </w:pPr>
    </w:p>
    <w:p w14:paraId="422F6378" w14:textId="323F6E6F" w:rsidR="00A519F8" w:rsidRPr="00357D1D" w:rsidRDefault="00A519F8" w:rsidP="00A519F8">
      <w:pPr>
        <w:jc w:val="center"/>
        <w:rPr>
          <w:b/>
          <w:u w:val="single"/>
          <w:lang w:val="nl-BE"/>
        </w:rPr>
      </w:pPr>
      <w:r w:rsidRPr="00357D1D">
        <w:rPr>
          <w:b/>
          <w:u w:val="single"/>
          <w:lang w:val="nl-BE"/>
        </w:rPr>
        <w:t xml:space="preserve">Attest </w:t>
      </w:r>
      <w:r w:rsidR="008331E1" w:rsidRPr="00357D1D">
        <w:rPr>
          <w:b/>
          <w:u w:val="single"/>
          <w:lang w:val="nl-BE"/>
        </w:rPr>
        <w:t xml:space="preserve">diagnose </w:t>
      </w:r>
      <w:r w:rsidRPr="00357D1D">
        <w:rPr>
          <w:b/>
          <w:u w:val="single"/>
          <w:lang w:val="nl-BE"/>
        </w:rPr>
        <w:t>ontwikkelingsdysfasie</w:t>
      </w:r>
    </w:p>
    <w:p w14:paraId="2F07C4B7" w14:textId="77777777" w:rsidR="00A519F8" w:rsidRPr="00357D1D" w:rsidRDefault="00A519F8" w:rsidP="00A519F8">
      <w:pPr>
        <w:jc w:val="center"/>
        <w:rPr>
          <w:b/>
          <w:u w:val="single"/>
          <w:lang w:val="nl-BE"/>
        </w:rPr>
      </w:pPr>
    </w:p>
    <w:p w14:paraId="58127D51" w14:textId="77777777" w:rsidR="00A519F8" w:rsidRPr="00357D1D" w:rsidRDefault="00A519F8" w:rsidP="00A519F8">
      <w:pPr>
        <w:rPr>
          <w:lang w:val="nl-BE"/>
        </w:rPr>
      </w:pPr>
    </w:p>
    <w:p w14:paraId="1E300E7C" w14:textId="2DB269AA" w:rsidR="00AF3C92" w:rsidRPr="00357D1D" w:rsidRDefault="00332796" w:rsidP="00A519F8">
      <w:pPr>
        <w:jc w:val="both"/>
        <w:rPr>
          <w:szCs w:val="20"/>
        </w:rPr>
      </w:pPr>
      <w:r w:rsidRPr="00357D1D">
        <w:rPr>
          <w:b/>
          <w:i/>
          <w:szCs w:val="20"/>
        </w:rPr>
        <w:t>Ondergetekende logopedist</w:t>
      </w:r>
      <w:r w:rsidR="00AF3C92" w:rsidRPr="00357D1D">
        <w:rPr>
          <w:b/>
          <w:i/>
          <w:szCs w:val="20"/>
        </w:rPr>
        <w:t>(</w:t>
      </w:r>
      <w:r w:rsidRPr="00357D1D">
        <w:rPr>
          <w:b/>
          <w:i/>
          <w:szCs w:val="20"/>
        </w:rPr>
        <w:t>e</w:t>
      </w:r>
      <w:r w:rsidR="00AF3C92" w:rsidRPr="00357D1D">
        <w:rPr>
          <w:b/>
          <w:i/>
          <w:szCs w:val="20"/>
        </w:rPr>
        <w:t>)</w:t>
      </w:r>
      <w:r w:rsidRPr="00357D1D">
        <w:rPr>
          <w:b/>
          <w:i/>
          <w:szCs w:val="20"/>
        </w:rPr>
        <w:t xml:space="preserve"> </w:t>
      </w:r>
      <w:r w:rsidR="00150567" w:rsidRPr="00357D1D">
        <w:rPr>
          <w:b/>
          <w:i/>
          <w:szCs w:val="20"/>
        </w:rPr>
        <w:t xml:space="preserve">ACHTERNAAM NAAM </w:t>
      </w:r>
      <w:r w:rsidRPr="00357D1D">
        <w:rPr>
          <w:b/>
          <w:i/>
          <w:szCs w:val="20"/>
        </w:rPr>
        <w:t>verkla</w:t>
      </w:r>
      <w:r w:rsidR="00AF3C92" w:rsidRPr="00357D1D">
        <w:rPr>
          <w:b/>
          <w:i/>
          <w:szCs w:val="20"/>
        </w:rPr>
        <w:t>art</w:t>
      </w:r>
      <w:r w:rsidRPr="00357D1D">
        <w:rPr>
          <w:b/>
          <w:i/>
          <w:szCs w:val="20"/>
        </w:rPr>
        <w:t xml:space="preserve"> dat bij </w:t>
      </w:r>
      <w:r w:rsidR="00A519F8" w:rsidRPr="00357D1D">
        <w:rPr>
          <w:b/>
          <w:i/>
          <w:szCs w:val="20"/>
        </w:rPr>
        <w:t>ACHTERNAAM NAAM</w:t>
      </w:r>
      <w:r w:rsidR="00A519F8" w:rsidRPr="00357D1D">
        <w:rPr>
          <w:szCs w:val="20"/>
        </w:rPr>
        <w:t xml:space="preserve">, geboren op </w:t>
      </w:r>
      <w:r w:rsidR="00150567" w:rsidRPr="00357D1D">
        <w:rPr>
          <w:szCs w:val="20"/>
        </w:rPr>
        <w:t xml:space="preserve">DD/MM/JJJJ </w:t>
      </w:r>
      <w:r w:rsidRPr="00357D1D">
        <w:rPr>
          <w:szCs w:val="20"/>
        </w:rPr>
        <w:t>de diagnose van een hardnekkige taalontwikkelingsstoornis, d.i. ontwikkelingsdysfasie (OD) gesteld</w:t>
      </w:r>
      <w:r w:rsidR="00A519F8" w:rsidRPr="00357D1D">
        <w:rPr>
          <w:szCs w:val="20"/>
        </w:rPr>
        <w:t xml:space="preserve"> werd</w:t>
      </w:r>
      <w:r w:rsidR="00293B8D" w:rsidRPr="00357D1D">
        <w:rPr>
          <w:szCs w:val="20"/>
        </w:rPr>
        <w:t xml:space="preserve"> op </w:t>
      </w:r>
      <w:r w:rsidR="00150567" w:rsidRPr="00357D1D">
        <w:rPr>
          <w:szCs w:val="20"/>
        </w:rPr>
        <w:t xml:space="preserve">DD/MM/JJJJ </w:t>
      </w:r>
      <w:r w:rsidR="00293B8D" w:rsidRPr="00357D1D">
        <w:rPr>
          <w:szCs w:val="20"/>
        </w:rPr>
        <w:t>.</w:t>
      </w:r>
    </w:p>
    <w:p w14:paraId="52FA4A96" w14:textId="77777777" w:rsidR="00AF3C92" w:rsidRPr="00357D1D" w:rsidRDefault="00AF3C92" w:rsidP="00A519F8">
      <w:pPr>
        <w:jc w:val="both"/>
        <w:rPr>
          <w:szCs w:val="20"/>
        </w:rPr>
      </w:pPr>
    </w:p>
    <w:p w14:paraId="2E15D882" w14:textId="77777777" w:rsidR="00150567" w:rsidRPr="00357D1D" w:rsidRDefault="00793C79" w:rsidP="00A519F8">
      <w:pPr>
        <w:jc w:val="both"/>
        <w:rPr>
          <w:szCs w:val="20"/>
        </w:rPr>
      </w:pPr>
      <w:r w:rsidRPr="00357D1D">
        <w:rPr>
          <w:szCs w:val="20"/>
        </w:rPr>
        <w:t>Na e</w:t>
      </w:r>
      <w:r w:rsidR="00332796" w:rsidRPr="00357D1D">
        <w:rPr>
          <w:szCs w:val="20"/>
        </w:rPr>
        <w:t xml:space="preserve">en </w:t>
      </w:r>
      <w:r w:rsidR="00A519F8" w:rsidRPr="00357D1D">
        <w:rPr>
          <w:szCs w:val="20"/>
        </w:rPr>
        <w:t>multidisciplinair onderzo</w:t>
      </w:r>
      <w:r w:rsidR="00332796" w:rsidRPr="00357D1D">
        <w:rPr>
          <w:szCs w:val="20"/>
        </w:rPr>
        <w:t>ek</w:t>
      </w:r>
      <w:r w:rsidR="00150567" w:rsidRPr="00357D1D">
        <w:rPr>
          <w:szCs w:val="20"/>
        </w:rPr>
        <w:t xml:space="preserve"> (</w:t>
      </w:r>
      <w:r w:rsidR="00150567" w:rsidRPr="00357D1D">
        <w:rPr>
          <w:i/>
          <w:iCs/>
          <w:szCs w:val="20"/>
        </w:rPr>
        <w:t>schrap wat niet past en vul aan</w:t>
      </w:r>
      <w:r w:rsidR="00150567" w:rsidRPr="00357D1D">
        <w:rPr>
          <w:szCs w:val="20"/>
        </w:rPr>
        <w:t>)</w:t>
      </w:r>
      <w:r w:rsidR="00332796" w:rsidRPr="00357D1D">
        <w:rPr>
          <w:szCs w:val="20"/>
        </w:rPr>
        <w:t xml:space="preserve"> </w:t>
      </w:r>
    </w:p>
    <w:p w14:paraId="67726055" w14:textId="4823D62C" w:rsidR="00E5009C" w:rsidRPr="00357D1D" w:rsidRDefault="00E5009C" w:rsidP="00150567">
      <w:pPr>
        <w:pStyle w:val="ListParagraph"/>
        <w:numPr>
          <w:ilvl w:val="0"/>
          <w:numId w:val="7"/>
        </w:numPr>
        <w:jc w:val="both"/>
        <w:rPr>
          <w:rFonts w:ascii="Lucida Sans" w:eastAsia="Times New Roman" w:hAnsi="Lucida Sans" w:cs="Times New Roman"/>
          <w:kern w:val="0"/>
          <w:sz w:val="20"/>
          <w:szCs w:val="20"/>
          <w:lang w:val="nl-NL" w:eastAsia="nl-NL"/>
          <w14:ligatures w14:val="none"/>
        </w:rPr>
      </w:pPr>
      <w:r w:rsidRPr="00357D1D">
        <w:rPr>
          <w:rFonts w:ascii="Lucida Sans" w:eastAsia="Times New Roman" w:hAnsi="Lucida Sans" w:cs="Times New Roman"/>
          <w:kern w:val="0"/>
          <w:sz w:val="20"/>
          <w:szCs w:val="20"/>
          <w:lang w:val="nl-NL" w:eastAsia="nl-NL"/>
          <w14:ligatures w14:val="none"/>
        </w:rPr>
        <w:t xml:space="preserve">binnen </w:t>
      </w:r>
      <w:r w:rsidR="00150567" w:rsidRPr="00357D1D">
        <w:rPr>
          <w:rFonts w:ascii="Lucida Sans" w:eastAsia="Times New Roman" w:hAnsi="Lucida Sans" w:cs="Times New Roman"/>
          <w:kern w:val="0"/>
          <w:sz w:val="20"/>
          <w:szCs w:val="20"/>
          <w:lang w:val="nl-NL" w:eastAsia="nl-NL"/>
          <w14:ligatures w14:val="none"/>
        </w:rPr>
        <w:t xml:space="preserve">NAAM MULTIDISCIPLINAIR CENTRUM </w:t>
      </w:r>
    </w:p>
    <w:p w14:paraId="51E8EED3" w14:textId="77777777" w:rsidR="00E5009C" w:rsidRPr="00357D1D" w:rsidRDefault="00E5009C" w:rsidP="00A519F8">
      <w:pPr>
        <w:jc w:val="both"/>
        <w:rPr>
          <w:szCs w:val="20"/>
        </w:rPr>
      </w:pPr>
      <w:r w:rsidRPr="00357D1D">
        <w:rPr>
          <w:szCs w:val="20"/>
        </w:rPr>
        <w:t xml:space="preserve">OF </w:t>
      </w:r>
    </w:p>
    <w:p w14:paraId="00F67810" w14:textId="4A80BEC8" w:rsidR="00150567" w:rsidRPr="00357D1D" w:rsidRDefault="00332796" w:rsidP="00150567">
      <w:pPr>
        <w:pStyle w:val="ListParagraph"/>
        <w:numPr>
          <w:ilvl w:val="0"/>
          <w:numId w:val="7"/>
        </w:numPr>
        <w:jc w:val="both"/>
        <w:rPr>
          <w:rFonts w:ascii="Lucida Sans" w:hAnsi="Lucida Sans"/>
          <w:szCs w:val="20"/>
        </w:rPr>
      </w:pPr>
      <w:r w:rsidRPr="00B204D9">
        <w:rPr>
          <w:rFonts w:ascii="Lucida Sans" w:eastAsia="Times New Roman" w:hAnsi="Lucida Sans" w:cs="Times New Roman"/>
          <w:kern w:val="0"/>
          <w:sz w:val="20"/>
          <w:szCs w:val="20"/>
          <w:lang w:val="nl-NL" w:eastAsia="nl-NL"/>
          <w14:ligatures w14:val="none"/>
        </w:rPr>
        <w:t>in samenwerking met</w:t>
      </w:r>
      <w:r w:rsidRPr="00357D1D">
        <w:rPr>
          <w:rFonts w:ascii="Lucida Sans" w:hAnsi="Lucida Sans"/>
          <w:szCs w:val="20"/>
        </w:rPr>
        <w:t xml:space="preserve"> </w:t>
      </w:r>
      <w:r w:rsidR="00150567" w:rsidRPr="00B204D9">
        <w:rPr>
          <w:rFonts w:ascii="Lucida Sans" w:eastAsia="Times New Roman" w:hAnsi="Lucida Sans" w:cs="Times New Roman"/>
          <w:kern w:val="0"/>
          <w:sz w:val="20"/>
          <w:szCs w:val="20"/>
          <w:lang w:val="nl-NL" w:eastAsia="nl-NL"/>
          <w14:ligatures w14:val="none"/>
        </w:rPr>
        <w:t>PRAKTIJKADRESSEN BETROKKEN (PARA)MEDICI/PSYCHOLOGEN</w:t>
      </w:r>
    </w:p>
    <w:p w14:paraId="02A9ADD7" w14:textId="77777777" w:rsidR="00150567" w:rsidRPr="00357D1D" w:rsidRDefault="00E5009C" w:rsidP="00150567">
      <w:pPr>
        <w:jc w:val="both"/>
        <w:rPr>
          <w:szCs w:val="20"/>
        </w:rPr>
      </w:pPr>
      <w:r w:rsidRPr="00357D1D">
        <w:rPr>
          <w:szCs w:val="20"/>
        </w:rPr>
        <w:t>EN</w:t>
      </w:r>
      <w:r w:rsidR="00AF3C92" w:rsidRPr="00357D1D">
        <w:rPr>
          <w:szCs w:val="20"/>
        </w:rPr>
        <w:t>/</w:t>
      </w:r>
      <w:r w:rsidRPr="00357D1D">
        <w:rPr>
          <w:szCs w:val="20"/>
        </w:rPr>
        <w:t>OF</w:t>
      </w:r>
    </w:p>
    <w:p w14:paraId="2106FDF8" w14:textId="3ECF07A1" w:rsidR="00E5009C" w:rsidRPr="00357D1D" w:rsidRDefault="00AF3C92" w:rsidP="00150567">
      <w:pPr>
        <w:pStyle w:val="ListParagraph"/>
        <w:numPr>
          <w:ilvl w:val="0"/>
          <w:numId w:val="7"/>
        </w:numPr>
        <w:jc w:val="both"/>
        <w:rPr>
          <w:rFonts w:ascii="Lucida Sans" w:hAnsi="Lucida Sans"/>
          <w:szCs w:val="20"/>
        </w:rPr>
      </w:pPr>
      <w:r w:rsidRPr="00B204D9">
        <w:rPr>
          <w:rFonts w:ascii="Lucida Sans" w:eastAsia="Times New Roman" w:hAnsi="Lucida Sans" w:cs="Times New Roman"/>
          <w:kern w:val="0"/>
          <w:sz w:val="20"/>
          <w:szCs w:val="20"/>
          <w:lang w:val="nl-NL" w:eastAsia="nl-NL"/>
          <w14:ligatures w14:val="none"/>
        </w:rPr>
        <w:t>in samenwerking met het aan de school verbonden</w:t>
      </w:r>
      <w:r w:rsidRPr="00357D1D">
        <w:rPr>
          <w:rFonts w:ascii="Lucida Sans" w:hAnsi="Lucida Sans"/>
          <w:szCs w:val="20"/>
        </w:rPr>
        <w:t xml:space="preserve"> </w:t>
      </w:r>
      <w:r w:rsidRPr="00B204D9">
        <w:rPr>
          <w:rFonts w:ascii="Lucida Sans" w:eastAsia="Times New Roman" w:hAnsi="Lucida Sans" w:cs="Times New Roman"/>
          <w:kern w:val="0"/>
          <w:sz w:val="20"/>
          <w:szCs w:val="20"/>
          <w:lang w:val="nl-NL" w:eastAsia="nl-NL"/>
          <w14:ligatures w14:val="none"/>
        </w:rPr>
        <w:t>CLB</w:t>
      </w:r>
    </w:p>
    <w:p w14:paraId="2B9C3750" w14:textId="5D165F23" w:rsidR="00A519F8" w:rsidRPr="00CA08DC" w:rsidRDefault="00793C79" w:rsidP="00A519F8">
      <w:pPr>
        <w:jc w:val="both"/>
      </w:pPr>
      <w:r w:rsidRPr="00357D1D">
        <w:rPr>
          <w:szCs w:val="20"/>
        </w:rPr>
        <w:t>werd deze diagnose gesteld</w:t>
      </w:r>
      <w:r w:rsidR="00AF3C92" w:rsidRPr="00357D1D">
        <w:rPr>
          <w:szCs w:val="20"/>
        </w:rPr>
        <w:t xml:space="preserve"> </w:t>
      </w:r>
      <w:r w:rsidR="0005070E" w:rsidRPr="00357D1D">
        <w:rPr>
          <w:szCs w:val="20"/>
        </w:rPr>
        <w:t xml:space="preserve">conform de richtlijnen voor kwaliteitsvolle diagnostiek zoals omschreven in het </w:t>
      </w:r>
      <w:hyperlink r:id="rId5" w:history="1">
        <w:r w:rsidR="00150567" w:rsidRPr="00CA08DC">
          <w:rPr>
            <w:b/>
          </w:rPr>
          <w:t>Protocol Diagnostiek Ontwikkelingsdysfasie</w:t>
        </w:r>
      </w:hyperlink>
      <w:r w:rsidR="0005070E" w:rsidRPr="00357D1D">
        <w:rPr>
          <w:szCs w:val="20"/>
        </w:rPr>
        <w:t xml:space="preserve"> (</w:t>
      </w:r>
      <w:r w:rsidR="00A519F8" w:rsidRPr="00357D1D">
        <w:rPr>
          <w:szCs w:val="20"/>
        </w:rPr>
        <w:t xml:space="preserve">Van De Walle B., Herreman I., </w:t>
      </w:r>
      <w:r w:rsidR="008331E1" w:rsidRPr="00357D1D">
        <w:rPr>
          <w:szCs w:val="20"/>
        </w:rPr>
        <w:t xml:space="preserve">&amp; </w:t>
      </w:r>
      <w:r w:rsidR="00A519F8" w:rsidRPr="00357D1D">
        <w:rPr>
          <w:szCs w:val="20"/>
        </w:rPr>
        <w:t>Zink I.</w:t>
      </w:r>
      <w:r w:rsidR="00CA08DC">
        <w:rPr>
          <w:szCs w:val="20"/>
        </w:rPr>
        <w:t xml:space="preserve">, </w:t>
      </w:r>
      <w:r w:rsidR="008331E1" w:rsidRPr="00357D1D">
        <w:rPr>
          <w:szCs w:val="20"/>
        </w:rPr>
        <w:t>).</w:t>
      </w:r>
      <w:r w:rsidR="00AF3C92" w:rsidRPr="00357D1D">
        <w:rPr>
          <w:szCs w:val="20"/>
        </w:rPr>
        <w:t xml:space="preserve"> </w:t>
      </w:r>
    </w:p>
    <w:p w14:paraId="782627C8" w14:textId="77777777" w:rsidR="0005070E" w:rsidRPr="00357D1D" w:rsidRDefault="0005070E" w:rsidP="00A519F8">
      <w:pPr>
        <w:jc w:val="both"/>
        <w:rPr>
          <w:szCs w:val="20"/>
        </w:rPr>
      </w:pPr>
    </w:p>
    <w:p w14:paraId="5659CB8E" w14:textId="58D92AA5" w:rsidR="0005070E" w:rsidRPr="00357D1D" w:rsidRDefault="0005070E" w:rsidP="00A519F8">
      <w:pPr>
        <w:jc w:val="both"/>
        <w:rPr>
          <w:szCs w:val="20"/>
        </w:rPr>
      </w:pPr>
      <w:r w:rsidRPr="00357D1D">
        <w:rPr>
          <w:szCs w:val="20"/>
        </w:rPr>
        <w:t>Volgende onderzoeksverslagen die de diagnose onderbouwen zijn beschikbaar:</w:t>
      </w:r>
      <w:r w:rsidR="00150567" w:rsidRPr="00357D1D">
        <w:rPr>
          <w:szCs w:val="20"/>
        </w:rPr>
        <w:t xml:space="preserve"> </w:t>
      </w:r>
      <w:r w:rsidR="00150567" w:rsidRPr="00357D1D">
        <w:rPr>
          <w:i/>
          <w:iCs/>
          <w:szCs w:val="20"/>
        </w:rPr>
        <w:t>(schrap wat niet past en vul aan)</w:t>
      </w:r>
    </w:p>
    <w:p w14:paraId="5328A5F3" w14:textId="0CD84E5A" w:rsidR="008331E1" w:rsidRPr="00357D1D" w:rsidRDefault="008331E1" w:rsidP="004A3244">
      <w:pPr>
        <w:pStyle w:val="ListParagraph"/>
        <w:numPr>
          <w:ilvl w:val="0"/>
          <w:numId w:val="6"/>
        </w:numPr>
        <w:jc w:val="both"/>
        <w:rPr>
          <w:rFonts w:ascii="Lucida Sans" w:eastAsia="Times New Roman" w:hAnsi="Lucida Sans" w:cs="Times New Roman"/>
          <w:kern w:val="0"/>
          <w:sz w:val="20"/>
          <w:szCs w:val="20"/>
          <w:lang w:val="nl-NL" w:eastAsia="nl-NL"/>
          <w14:ligatures w14:val="none"/>
        </w:rPr>
      </w:pPr>
      <w:r w:rsidRPr="00357D1D">
        <w:rPr>
          <w:rFonts w:ascii="Lucida Sans" w:eastAsia="Times New Roman" w:hAnsi="Lucida Sans" w:cs="Times New Roman"/>
          <w:kern w:val="0"/>
          <w:sz w:val="20"/>
          <w:szCs w:val="20"/>
          <w:lang w:val="nl-NL" w:eastAsia="nl-NL"/>
          <w14:ligatures w14:val="none"/>
        </w:rPr>
        <w:t xml:space="preserve">Multidisciplinair onderzoeksverslag (periode: </w:t>
      </w:r>
      <w:r w:rsidR="00150567" w:rsidRPr="00B204D9">
        <w:rPr>
          <w:rFonts w:ascii="Lucida Sans" w:eastAsia="Times New Roman" w:hAnsi="Lucida Sans" w:cs="Times New Roman"/>
          <w:kern w:val="0"/>
          <w:sz w:val="20"/>
          <w:szCs w:val="20"/>
          <w:lang w:val="nl-NL" w:eastAsia="nl-NL"/>
          <w14:ligatures w14:val="none"/>
        </w:rPr>
        <w:t xml:space="preserve">DD/MM/JJJJ </w:t>
      </w:r>
      <w:r w:rsidRPr="00357D1D">
        <w:rPr>
          <w:rFonts w:ascii="Lucida Sans" w:eastAsia="Times New Roman" w:hAnsi="Lucida Sans" w:cs="Times New Roman"/>
          <w:kern w:val="0"/>
          <w:sz w:val="20"/>
          <w:szCs w:val="20"/>
          <w:lang w:val="nl-NL" w:eastAsia="nl-NL"/>
          <w14:ligatures w14:val="none"/>
        </w:rPr>
        <w:t xml:space="preserve">– </w:t>
      </w:r>
      <w:r w:rsidR="00150567" w:rsidRPr="00B204D9">
        <w:rPr>
          <w:rFonts w:ascii="Lucida Sans" w:eastAsia="Times New Roman" w:hAnsi="Lucida Sans" w:cs="Times New Roman"/>
          <w:kern w:val="0"/>
          <w:sz w:val="20"/>
          <w:szCs w:val="20"/>
          <w:lang w:val="nl-NL" w:eastAsia="nl-NL"/>
          <w14:ligatures w14:val="none"/>
        </w:rPr>
        <w:t>DD/MM/JJJJ</w:t>
      </w:r>
      <w:r w:rsidR="00150567" w:rsidRPr="00357D1D">
        <w:rPr>
          <w:rFonts w:ascii="Lucida Sans" w:hAnsi="Lucida Sans"/>
          <w:szCs w:val="20"/>
        </w:rPr>
        <w:t xml:space="preserve"> </w:t>
      </w:r>
      <w:r w:rsidRPr="00357D1D">
        <w:rPr>
          <w:rFonts w:ascii="Lucida Sans" w:eastAsia="Times New Roman" w:hAnsi="Lucida Sans" w:cs="Times New Roman"/>
          <w:kern w:val="0"/>
          <w:sz w:val="20"/>
          <w:szCs w:val="20"/>
          <w:lang w:val="nl-NL" w:eastAsia="nl-NL"/>
          <w14:ligatures w14:val="none"/>
        </w:rPr>
        <w:t>)</w:t>
      </w:r>
    </w:p>
    <w:p w14:paraId="6CE4B28E" w14:textId="623581CC" w:rsidR="008331E1" w:rsidRPr="00357D1D" w:rsidRDefault="00CA08DC" w:rsidP="00A519F8">
      <w:pPr>
        <w:jc w:val="both"/>
        <w:rPr>
          <w:szCs w:val="20"/>
        </w:rPr>
      </w:pPr>
      <w:r>
        <w:rPr>
          <w:szCs w:val="20"/>
        </w:rPr>
        <w:t>EN/</w:t>
      </w:r>
      <w:r w:rsidR="008331E1" w:rsidRPr="00357D1D">
        <w:rPr>
          <w:szCs w:val="20"/>
        </w:rPr>
        <w:t>OF</w:t>
      </w:r>
    </w:p>
    <w:p w14:paraId="01D14487" w14:textId="3920495C" w:rsidR="008331E1" w:rsidRPr="00357D1D" w:rsidRDefault="008331E1" w:rsidP="00AF3C92">
      <w:pPr>
        <w:pStyle w:val="ListParagraph"/>
        <w:numPr>
          <w:ilvl w:val="0"/>
          <w:numId w:val="1"/>
        </w:numPr>
        <w:jc w:val="both"/>
        <w:rPr>
          <w:rFonts w:ascii="Lucida Sans" w:eastAsia="Times New Roman" w:hAnsi="Lucida Sans" w:cs="Times New Roman"/>
          <w:kern w:val="0"/>
          <w:sz w:val="20"/>
          <w:szCs w:val="20"/>
          <w:lang w:val="nl-NL" w:eastAsia="nl-NL"/>
          <w14:ligatures w14:val="none"/>
        </w:rPr>
      </w:pPr>
      <w:r w:rsidRPr="00357D1D">
        <w:rPr>
          <w:rFonts w:ascii="Lucida Sans" w:eastAsia="Times New Roman" w:hAnsi="Lucida Sans" w:cs="Times New Roman"/>
          <w:kern w:val="0"/>
          <w:sz w:val="20"/>
          <w:szCs w:val="20"/>
          <w:lang w:val="nl-NL" w:eastAsia="nl-NL"/>
          <w14:ligatures w14:val="none"/>
        </w:rPr>
        <w:t xml:space="preserve">Overzicht onderzoeksverslagen van betrokken </w:t>
      </w:r>
      <w:r w:rsidR="00E5009C" w:rsidRPr="00357D1D">
        <w:rPr>
          <w:rFonts w:ascii="Lucida Sans" w:eastAsia="Times New Roman" w:hAnsi="Lucida Sans" w:cs="Times New Roman"/>
          <w:kern w:val="0"/>
          <w:sz w:val="20"/>
          <w:szCs w:val="20"/>
          <w:lang w:val="nl-NL" w:eastAsia="nl-NL"/>
          <w14:ligatures w14:val="none"/>
        </w:rPr>
        <w:t>disciplines</w:t>
      </w:r>
    </w:p>
    <w:p w14:paraId="1CE83CE8" w14:textId="06672A19" w:rsidR="0005070E" w:rsidRPr="00357D1D" w:rsidRDefault="0005070E" w:rsidP="004A3244">
      <w:pPr>
        <w:jc w:val="both"/>
        <w:rPr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89"/>
        <w:gridCol w:w="1755"/>
        <w:gridCol w:w="2394"/>
        <w:gridCol w:w="1579"/>
        <w:gridCol w:w="1385"/>
      </w:tblGrid>
      <w:tr w:rsidR="00844DAA" w:rsidRPr="00357D1D" w14:paraId="03D54F76" w14:textId="77777777" w:rsidTr="008331E1">
        <w:tc>
          <w:tcPr>
            <w:tcW w:w="1589" w:type="dxa"/>
          </w:tcPr>
          <w:p w14:paraId="4891BD61" w14:textId="5554CA39" w:rsidR="00AF3C92" w:rsidRPr="00357D1D" w:rsidRDefault="00AF3C92" w:rsidP="00AF3C92">
            <w:pPr>
              <w:jc w:val="both"/>
              <w:rPr>
                <w:b/>
                <w:bCs/>
                <w:szCs w:val="20"/>
              </w:rPr>
            </w:pPr>
            <w:r w:rsidRPr="00357D1D">
              <w:rPr>
                <w:b/>
                <w:bCs/>
                <w:szCs w:val="20"/>
              </w:rPr>
              <w:t>Discipline</w:t>
            </w:r>
          </w:p>
        </w:tc>
        <w:tc>
          <w:tcPr>
            <w:tcW w:w="1755" w:type="dxa"/>
          </w:tcPr>
          <w:p w14:paraId="1A1AFF91" w14:textId="1DDB6CA2" w:rsidR="00AF3C92" w:rsidRPr="00357D1D" w:rsidRDefault="00AF3C92" w:rsidP="00AF3C92">
            <w:pPr>
              <w:jc w:val="both"/>
              <w:rPr>
                <w:b/>
                <w:bCs/>
                <w:szCs w:val="20"/>
              </w:rPr>
            </w:pPr>
            <w:r w:rsidRPr="00357D1D">
              <w:rPr>
                <w:b/>
                <w:bCs/>
                <w:szCs w:val="20"/>
              </w:rPr>
              <w:t>Naam zorgverlener</w:t>
            </w:r>
          </w:p>
        </w:tc>
        <w:tc>
          <w:tcPr>
            <w:tcW w:w="2394" w:type="dxa"/>
          </w:tcPr>
          <w:p w14:paraId="18CB228A" w14:textId="388F9C2B" w:rsidR="00AF3C92" w:rsidRPr="00357D1D" w:rsidRDefault="00AF3C92" w:rsidP="00AF3C92">
            <w:pPr>
              <w:jc w:val="both"/>
              <w:rPr>
                <w:b/>
                <w:bCs/>
                <w:szCs w:val="20"/>
              </w:rPr>
            </w:pPr>
            <w:r w:rsidRPr="00357D1D">
              <w:rPr>
                <w:b/>
                <w:bCs/>
                <w:szCs w:val="20"/>
              </w:rPr>
              <w:t>Aard van verslag</w:t>
            </w:r>
          </w:p>
        </w:tc>
        <w:tc>
          <w:tcPr>
            <w:tcW w:w="1579" w:type="dxa"/>
          </w:tcPr>
          <w:p w14:paraId="43F8B8D6" w14:textId="2333E773" w:rsidR="00AF3C92" w:rsidRPr="00357D1D" w:rsidRDefault="00AF3C92" w:rsidP="00AF3C92">
            <w:pPr>
              <w:jc w:val="both"/>
              <w:rPr>
                <w:b/>
                <w:bCs/>
                <w:szCs w:val="20"/>
              </w:rPr>
            </w:pPr>
            <w:r w:rsidRPr="00357D1D">
              <w:rPr>
                <w:b/>
                <w:bCs/>
                <w:szCs w:val="20"/>
              </w:rPr>
              <w:t>Datum onderzoek</w:t>
            </w:r>
          </w:p>
        </w:tc>
        <w:tc>
          <w:tcPr>
            <w:tcW w:w="1385" w:type="dxa"/>
          </w:tcPr>
          <w:p w14:paraId="6C70A8E0" w14:textId="77777777" w:rsidR="00AF3C92" w:rsidRPr="00357D1D" w:rsidRDefault="00AF3C92" w:rsidP="00AF3C92">
            <w:pPr>
              <w:jc w:val="both"/>
              <w:rPr>
                <w:b/>
                <w:bCs/>
                <w:szCs w:val="20"/>
              </w:rPr>
            </w:pPr>
            <w:r w:rsidRPr="00357D1D">
              <w:rPr>
                <w:b/>
                <w:bCs/>
                <w:szCs w:val="20"/>
              </w:rPr>
              <w:t xml:space="preserve">Datum </w:t>
            </w:r>
          </w:p>
          <w:p w14:paraId="64448420" w14:textId="4F3438C7" w:rsidR="00AF3C92" w:rsidRPr="00357D1D" w:rsidRDefault="00AF3C92" w:rsidP="00AF3C92">
            <w:pPr>
              <w:jc w:val="both"/>
              <w:rPr>
                <w:b/>
                <w:bCs/>
                <w:szCs w:val="20"/>
              </w:rPr>
            </w:pPr>
            <w:r w:rsidRPr="00357D1D">
              <w:rPr>
                <w:b/>
                <w:bCs/>
                <w:szCs w:val="20"/>
              </w:rPr>
              <w:t>verslag</w:t>
            </w:r>
          </w:p>
        </w:tc>
      </w:tr>
      <w:tr w:rsidR="00844DAA" w:rsidRPr="00357D1D" w14:paraId="6ADC523E" w14:textId="77777777" w:rsidTr="008331E1">
        <w:tc>
          <w:tcPr>
            <w:tcW w:w="1589" w:type="dxa"/>
          </w:tcPr>
          <w:p w14:paraId="6BD8B867" w14:textId="36C93A13" w:rsidR="00AF3C92" w:rsidRPr="00357D1D" w:rsidRDefault="00AF3C92" w:rsidP="00AF3C92">
            <w:pPr>
              <w:jc w:val="both"/>
              <w:rPr>
                <w:szCs w:val="20"/>
              </w:rPr>
            </w:pPr>
            <w:r w:rsidRPr="00357D1D">
              <w:rPr>
                <w:szCs w:val="20"/>
              </w:rPr>
              <w:t>Psycholoog</w:t>
            </w:r>
          </w:p>
        </w:tc>
        <w:tc>
          <w:tcPr>
            <w:tcW w:w="1755" w:type="dxa"/>
          </w:tcPr>
          <w:p w14:paraId="74272E24" w14:textId="3EC6A5F3" w:rsidR="00AF3C92" w:rsidRPr="00357D1D" w:rsidRDefault="00AF3C92" w:rsidP="00AF3C92">
            <w:pPr>
              <w:jc w:val="both"/>
              <w:rPr>
                <w:szCs w:val="20"/>
              </w:rPr>
            </w:pPr>
          </w:p>
        </w:tc>
        <w:tc>
          <w:tcPr>
            <w:tcW w:w="2394" w:type="dxa"/>
          </w:tcPr>
          <w:p w14:paraId="1E221C7B" w14:textId="5C4D52A9" w:rsidR="00AF3C92" w:rsidRPr="00357D1D" w:rsidRDefault="00AF3C92" w:rsidP="00AF3C92">
            <w:pPr>
              <w:jc w:val="both"/>
              <w:rPr>
                <w:szCs w:val="20"/>
              </w:rPr>
            </w:pPr>
            <w:r w:rsidRPr="00357D1D">
              <w:rPr>
                <w:szCs w:val="20"/>
              </w:rPr>
              <w:t>Intelligentieonderzoek</w:t>
            </w:r>
          </w:p>
        </w:tc>
        <w:tc>
          <w:tcPr>
            <w:tcW w:w="1579" w:type="dxa"/>
          </w:tcPr>
          <w:p w14:paraId="1DAB68D6" w14:textId="2D214A00" w:rsidR="00AF3C92" w:rsidRPr="00357D1D" w:rsidRDefault="00844DAA" w:rsidP="00AF3C92">
            <w:pPr>
              <w:jc w:val="both"/>
              <w:rPr>
                <w:szCs w:val="20"/>
              </w:rPr>
            </w:pPr>
            <w:r w:rsidRPr="00357D1D">
              <w:rPr>
                <w:szCs w:val="20"/>
              </w:rPr>
              <w:t>dd/mm/jjjj</w:t>
            </w:r>
          </w:p>
        </w:tc>
        <w:tc>
          <w:tcPr>
            <w:tcW w:w="1385" w:type="dxa"/>
          </w:tcPr>
          <w:p w14:paraId="5A7619B4" w14:textId="6112FB90" w:rsidR="00AF3C92" w:rsidRPr="00357D1D" w:rsidRDefault="00844DAA" w:rsidP="00AF3C92">
            <w:pPr>
              <w:jc w:val="both"/>
              <w:rPr>
                <w:szCs w:val="20"/>
              </w:rPr>
            </w:pPr>
            <w:r w:rsidRPr="00357D1D">
              <w:rPr>
                <w:szCs w:val="20"/>
              </w:rPr>
              <w:t>dd/mm/jjjj</w:t>
            </w:r>
          </w:p>
        </w:tc>
      </w:tr>
      <w:tr w:rsidR="008331E1" w:rsidRPr="00357D1D" w14:paraId="3D65AECA" w14:textId="77777777" w:rsidTr="008331E1">
        <w:tc>
          <w:tcPr>
            <w:tcW w:w="1589" w:type="dxa"/>
          </w:tcPr>
          <w:p w14:paraId="118B7125" w14:textId="057792B1" w:rsidR="008331E1" w:rsidRPr="00357D1D" w:rsidRDefault="008331E1" w:rsidP="008331E1">
            <w:pPr>
              <w:jc w:val="both"/>
              <w:rPr>
                <w:szCs w:val="20"/>
              </w:rPr>
            </w:pPr>
            <w:r w:rsidRPr="00357D1D">
              <w:rPr>
                <w:szCs w:val="20"/>
              </w:rPr>
              <w:t>NKO arts</w:t>
            </w:r>
          </w:p>
        </w:tc>
        <w:tc>
          <w:tcPr>
            <w:tcW w:w="1755" w:type="dxa"/>
          </w:tcPr>
          <w:p w14:paraId="2D805296" w14:textId="65D92856" w:rsidR="008331E1" w:rsidRPr="00357D1D" w:rsidRDefault="008331E1" w:rsidP="008331E1">
            <w:pPr>
              <w:jc w:val="both"/>
              <w:rPr>
                <w:szCs w:val="20"/>
              </w:rPr>
            </w:pPr>
          </w:p>
        </w:tc>
        <w:tc>
          <w:tcPr>
            <w:tcW w:w="2394" w:type="dxa"/>
          </w:tcPr>
          <w:p w14:paraId="2DD227E9" w14:textId="77777777" w:rsidR="008331E1" w:rsidRPr="00357D1D" w:rsidRDefault="008331E1" w:rsidP="008331E1">
            <w:pPr>
              <w:jc w:val="both"/>
              <w:rPr>
                <w:szCs w:val="20"/>
              </w:rPr>
            </w:pPr>
            <w:r w:rsidRPr="00357D1D">
              <w:rPr>
                <w:szCs w:val="20"/>
              </w:rPr>
              <w:t>Consultatie</w:t>
            </w:r>
          </w:p>
          <w:p w14:paraId="2EED1C89" w14:textId="3195F479" w:rsidR="008331E1" w:rsidRPr="00357D1D" w:rsidRDefault="008331E1" w:rsidP="008331E1">
            <w:pPr>
              <w:jc w:val="both"/>
              <w:rPr>
                <w:szCs w:val="20"/>
              </w:rPr>
            </w:pPr>
            <w:r w:rsidRPr="00357D1D">
              <w:rPr>
                <w:szCs w:val="20"/>
              </w:rPr>
              <w:t>Audiometrie</w:t>
            </w:r>
          </w:p>
        </w:tc>
        <w:tc>
          <w:tcPr>
            <w:tcW w:w="1579" w:type="dxa"/>
          </w:tcPr>
          <w:p w14:paraId="596C77A7" w14:textId="3BC1C3F4" w:rsidR="008331E1" w:rsidRPr="00357D1D" w:rsidRDefault="008331E1" w:rsidP="008331E1">
            <w:pPr>
              <w:jc w:val="both"/>
              <w:rPr>
                <w:szCs w:val="20"/>
              </w:rPr>
            </w:pPr>
            <w:r w:rsidRPr="00357D1D">
              <w:rPr>
                <w:szCs w:val="20"/>
              </w:rPr>
              <w:t>dd/mm/jjjj</w:t>
            </w:r>
          </w:p>
        </w:tc>
        <w:tc>
          <w:tcPr>
            <w:tcW w:w="1385" w:type="dxa"/>
          </w:tcPr>
          <w:p w14:paraId="40FC865F" w14:textId="138730D9" w:rsidR="008331E1" w:rsidRPr="00357D1D" w:rsidRDefault="008331E1" w:rsidP="008331E1">
            <w:pPr>
              <w:jc w:val="both"/>
              <w:rPr>
                <w:szCs w:val="20"/>
              </w:rPr>
            </w:pPr>
            <w:r w:rsidRPr="00357D1D">
              <w:rPr>
                <w:szCs w:val="20"/>
              </w:rPr>
              <w:t>dd/mm/jij</w:t>
            </w:r>
          </w:p>
        </w:tc>
      </w:tr>
      <w:tr w:rsidR="004A3244" w:rsidRPr="00357D1D" w14:paraId="24ADA673" w14:textId="77777777" w:rsidTr="008331E1">
        <w:tc>
          <w:tcPr>
            <w:tcW w:w="1589" w:type="dxa"/>
            <w:vMerge w:val="restart"/>
          </w:tcPr>
          <w:p w14:paraId="799D88E6" w14:textId="1629CAC6" w:rsidR="008331E1" w:rsidRPr="00357D1D" w:rsidRDefault="008331E1" w:rsidP="008331E1">
            <w:pPr>
              <w:jc w:val="both"/>
              <w:rPr>
                <w:szCs w:val="20"/>
              </w:rPr>
            </w:pPr>
            <w:r w:rsidRPr="00357D1D">
              <w:rPr>
                <w:szCs w:val="20"/>
              </w:rPr>
              <w:t>Logopedist</w:t>
            </w:r>
          </w:p>
        </w:tc>
        <w:tc>
          <w:tcPr>
            <w:tcW w:w="1755" w:type="dxa"/>
          </w:tcPr>
          <w:p w14:paraId="2B99C589" w14:textId="3C8D2F51" w:rsidR="008331E1" w:rsidRPr="00357D1D" w:rsidRDefault="008331E1" w:rsidP="008331E1">
            <w:pPr>
              <w:jc w:val="both"/>
              <w:rPr>
                <w:szCs w:val="20"/>
              </w:rPr>
            </w:pPr>
          </w:p>
        </w:tc>
        <w:tc>
          <w:tcPr>
            <w:tcW w:w="2394" w:type="dxa"/>
          </w:tcPr>
          <w:p w14:paraId="453BD47D" w14:textId="1D1CD405" w:rsidR="008331E1" w:rsidRPr="00357D1D" w:rsidRDefault="008331E1" w:rsidP="008331E1">
            <w:pPr>
              <w:jc w:val="both"/>
              <w:rPr>
                <w:szCs w:val="20"/>
              </w:rPr>
            </w:pPr>
            <w:r w:rsidRPr="00357D1D">
              <w:rPr>
                <w:szCs w:val="20"/>
              </w:rPr>
              <w:t>Taalonderzoek aanvangsbilan</w:t>
            </w:r>
          </w:p>
        </w:tc>
        <w:tc>
          <w:tcPr>
            <w:tcW w:w="1579" w:type="dxa"/>
          </w:tcPr>
          <w:p w14:paraId="23539056" w14:textId="5081D761" w:rsidR="008331E1" w:rsidRPr="00357D1D" w:rsidRDefault="008331E1" w:rsidP="008331E1">
            <w:pPr>
              <w:jc w:val="both"/>
              <w:rPr>
                <w:szCs w:val="20"/>
              </w:rPr>
            </w:pPr>
            <w:r w:rsidRPr="00357D1D">
              <w:rPr>
                <w:szCs w:val="20"/>
              </w:rPr>
              <w:t>dd/mm/jjjj</w:t>
            </w:r>
          </w:p>
        </w:tc>
        <w:tc>
          <w:tcPr>
            <w:tcW w:w="1385" w:type="dxa"/>
          </w:tcPr>
          <w:p w14:paraId="57D4ED4F" w14:textId="7000BDA0" w:rsidR="008331E1" w:rsidRPr="00357D1D" w:rsidRDefault="008331E1" w:rsidP="008331E1">
            <w:pPr>
              <w:jc w:val="both"/>
              <w:rPr>
                <w:szCs w:val="20"/>
              </w:rPr>
            </w:pPr>
            <w:r w:rsidRPr="00357D1D">
              <w:rPr>
                <w:szCs w:val="20"/>
              </w:rPr>
              <w:t>dd/mm/jij</w:t>
            </w:r>
          </w:p>
        </w:tc>
      </w:tr>
      <w:tr w:rsidR="004A3244" w:rsidRPr="00357D1D" w14:paraId="34AAE599" w14:textId="77777777" w:rsidTr="008331E1">
        <w:tc>
          <w:tcPr>
            <w:tcW w:w="1589" w:type="dxa"/>
            <w:vMerge/>
          </w:tcPr>
          <w:p w14:paraId="3203DD83" w14:textId="77777777" w:rsidR="008331E1" w:rsidRPr="00357D1D" w:rsidRDefault="008331E1" w:rsidP="008331E1">
            <w:pPr>
              <w:jc w:val="both"/>
              <w:rPr>
                <w:szCs w:val="20"/>
              </w:rPr>
            </w:pPr>
          </w:p>
        </w:tc>
        <w:tc>
          <w:tcPr>
            <w:tcW w:w="1755" w:type="dxa"/>
          </w:tcPr>
          <w:p w14:paraId="5955C10F" w14:textId="52A21453" w:rsidR="008331E1" w:rsidRPr="00357D1D" w:rsidRDefault="008331E1" w:rsidP="008331E1">
            <w:pPr>
              <w:jc w:val="both"/>
              <w:rPr>
                <w:b/>
                <w:bCs/>
                <w:szCs w:val="20"/>
              </w:rPr>
            </w:pPr>
          </w:p>
        </w:tc>
        <w:tc>
          <w:tcPr>
            <w:tcW w:w="2394" w:type="dxa"/>
          </w:tcPr>
          <w:p w14:paraId="49DC32F4" w14:textId="58B1FB30" w:rsidR="008331E1" w:rsidRPr="00357D1D" w:rsidRDefault="008331E1" w:rsidP="008331E1">
            <w:pPr>
              <w:jc w:val="both"/>
              <w:rPr>
                <w:szCs w:val="20"/>
              </w:rPr>
            </w:pPr>
            <w:r w:rsidRPr="00357D1D">
              <w:rPr>
                <w:szCs w:val="20"/>
              </w:rPr>
              <w:t>Taalonderzoek evaluatiezitting</w:t>
            </w:r>
          </w:p>
        </w:tc>
        <w:tc>
          <w:tcPr>
            <w:tcW w:w="1579" w:type="dxa"/>
          </w:tcPr>
          <w:p w14:paraId="1F9B9C59" w14:textId="5599F689" w:rsidR="008331E1" w:rsidRPr="00357D1D" w:rsidRDefault="008331E1" w:rsidP="008331E1">
            <w:pPr>
              <w:jc w:val="both"/>
              <w:rPr>
                <w:szCs w:val="20"/>
              </w:rPr>
            </w:pPr>
            <w:r w:rsidRPr="00357D1D">
              <w:rPr>
                <w:szCs w:val="20"/>
              </w:rPr>
              <w:t>dd/mm/jjjj</w:t>
            </w:r>
          </w:p>
        </w:tc>
        <w:tc>
          <w:tcPr>
            <w:tcW w:w="1385" w:type="dxa"/>
          </w:tcPr>
          <w:p w14:paraId="2FC9D6C7" w14:textId="33144059" w:rsidR="008331E1" w:rsidRPr="00357D1D" w:rsidRDefault="008331E1" w:rsidP="008331E1">
            <w:pPr>
              <w:jc w:val="both"/>
              <w:rPr>
                <w:szCs w:val="20"/>
              </w:rPr>
            </w:pPr>
            <w:r w:rsidRPr="00357D1D">
              <w:rPr>
                <w:szCs w:val="20"/>
              </w:rPr>
              <w:t>dd/mm/jij</w:t>
            </w:r>
          </w:p>
        </w:tc>
      </w:tr>
      <w:tr w:rsidR="008331E1" w:rsidRPr="00357D1D" w14:paraId="5710AAC3" w14:textId="77777777" w:rsidTr="008331E1">
        <w:tc>
          <w:tcPr>
            <w:tcW w:w="1589" w:type="dxa"/>
          </w:tcPr>
          <w:p w14:paraId="2BA6C500" w14:textId="4B7FB0CF" w:rsidR="008331E1" w:rsidRPr="00357D1D" w:rsidRDefault="008331E1" w:rsidP="00150567">
            <w:pPr>
              <w:jc w:val="center"/>
              <w:rPr>
                <w:szCs w:val="20"/>
              </w:rPr>
            </w:pPr>
            <w:r w:rsidRPr="00357D1D">
              <w:rPr>
                <w:szCs w:val="20"/>
              </w:rPr>
              <w:t>…</w:t>
            </w:r>
          </w:p>
        </w:tc>
        <w:tc>
          <w:tcPr>
            <w:tcW w:w="1755" w:type="dxa"/>
          </w:tcPr>
          <w:p w14:paraId="37E057A8" w14:textId="74C95A54" w:rsidR="008331E1" w:rsidRPr="00357D1D" w:rsidRDefault="008331E1" w:rsidP="00150567">
            <w:pPr>
              <w:jc w:val="center"/>
              <w:rPr>
                <w:szCs w:val="20"/>
              </w:rPr>
            </w:pPr>
            <w:r w:rsidRPr="00357D1D">
              <w:rPr>
                <w:szCs w:val="20"/>
              </w:rPr>
              <w:t>…</w:t>
            </w:r>
          </w:p>
        </w:tc>
        <w:tc>
          <w:tcPr>
            <w:tcW w:w="2394" w:type="dxa"/>
          </w:tcPr>
          <w:p w14:paraId="348FACE3" w14:textId="7DAF275F" w:rsidR="008331E1" w:rsidRPr="00357D1D" w:rsidRDefault="008331E1" w:rsidP="00150567">
            <w:pPr>
              <w:jc w:val="center"/>
              <w:rPr>
                <w:szCs w:val="20"/>
              </w:rPr>
            </w:pPr>
            <w:r w:rsidRPr="00357D1D">
              <w:rPr>
                <w:szCs w:val="20"/>
              </w:rPr>
              <w:t>…</w:t>
            </w:r>
          </w:p>
        </w:tc>
        <w:tc>
          <w:tcPr>
            <w:tcW w:w="1579" w:type="dxa"/>
          </w:tcPr>
          <w:p w14:paraId="06E846AD" w14:textId="35B538C2" w:rsidR="008331E1" w:rsidRPr="00357D1D" w:rsidRDefault="008331E1" w:rsidP="00150567">
            <w:pPr>
              <w:jc w:val="center"/>
              <w:rPr>
                <w:szCs w:val="20"/>
              </w:rPr>
            </w:pPr>
            <w:r w:rsidRPr="00357D1D">
              <w:rPr>
                <w:szCs w:val="20"/>
              </w:rPr>
              <w:t>…</w:t>
            </w:r>
          </w:p>
        </w:tc>
        <w:tc>
          <w:tcPr>
            <w:tcW w:w="1385" w:type="dxa"/>
          </w:tcPr>
          <w:p w14:paraId="17EC15E5" w14:textId="673AF1D2" w:rsidR="008331E1" w:rsidRPr="00357D1D" w:rsidRDefault="008331E1" w:rsidP="00150567">
            <w:pPr>
              <w:jc w:val="center"/>
              <w:rPr>
                <w:szCs w:val="20"/>
              </w:rPr>
            </w:pPr>
            <w:r w:rsidRPr="00357D1D">
              <w:rPr>
                <w:szCs w:val="20"/>
              </w:rPr>
              <w:t>…</w:t>
            </w:r>
          </w:p>
        </w:tc>
      </w:tr>
    </w:tbl>
    <w:p w14:paraId="54D25915" w14:textId="77777777" w:rsidR="00AF3C92" w:rsidRPr="00357D1D" w:rsidRDefault="00AF3C92" w:rsidP="00844DAA">
      <w:pPr>
        <w:ind w:left="360"/>
        <w:jc w:val="both"/>
        <w:rPr>
          <w:szCs w:val="20"/>
        </w:rPr>
      </w:pPr>
    </w:p>
    <w:p w14:paraId="48DD9BA8" w14:textId="77777777" w:rsidR="008331E1" w:rsidRPr="00357D1D" w:rsidRDefault="008331E1" w:rsidP="00A519F8">
      <w:pPr>
        <w:jc w:val="both"/>
        <w:rPr>
          <w:szCs w:val="20"/>
        </w:rPr>
      </w:pPr>
    </w:p>
    <w:p w14:paraId="2210BA11" w14:textId="4493FCB6" w:rsidR="00AF3C92" w:rsidRPr="00357D1D" w:rsidRDefault="00844DAA" w:rsidP="00A519F8">
      <w:pPr>
        <w:jc w:val="both"/>
        <w:rPr>
          <w:szCs w:val="20"/>
        </w:rPr>
      </w:pPr>
      <w:r w:rsidRPr="00357D1D">
        <w:rPr>
          <w:szCs w:val="20"/>
        </w:rPr>
        <w:t>In functie van ondersteuning binnen het onderwijs, raden we aan om in overleg te gaan met de school en het aan de school verbonden CLB.</w:t>
      </w:r>
    </w:p>
    <w:p w14:paraId="17948C98" w14:textId="77777777" w:rsidR="0005070E" w:rsidRPr="00357D1D" w:rsidRDefault="0005070E" w:rsidP="00A519F8">
      <w:pPr>
        <w:jc w:val="both"/>
        <w:rPr>
          <w:szCs w:val="20"/>
        </w:rPr>
      </w:pPr>
    </w:p>
    <w:p w14:paraId="68DBA06E" w14:textId="77777777" w:rsidR="00A519F8" w:rsidRPr="00357D1D" w:rsidRDefault="00A519F8" w:rsidP="00A519F8">
      <w:pPr>
        <w:pStyle w:val="NoSpacing"/>
        <w:jc w:val="both"/>
        <w:rPr>
          <w:rFonts w:ascii="Lucida Sans" w:hAnsi="Lucida Sans"/>
          <w:sz w:val="20"/>
          <w:szCs w:val="20"/>
        </w:rPr>
      </w:pPr>
    </w:p>
    <w:tbl>
      <w:tblPr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969"/>
      </w:tblGrid>
      <w:tr w:rsidR="00DE44C5" w:rsidRPr="00357D1D" w14:paraId="5F4150BF" w14:textId="77777777" w:rsidTr="00293B8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1E3C" w14:textId="1E0050A6" w:rsidR="00DE44C5" w:rsidRPr="00357D1D" w:rsidRDefault="00DE44C5" w:rsidP="004A3244">
            <w:pPr>
              <w:jc w:val="both"/>
              <w:rPr>
                <w:szCs w:val="20"/>
              </w:rPr>
            </w:pPr>
          </w:p>
          <w:p w14:paraId="78A1C9C5" w14:textId="739C6D2F" w:rsidR="00DE44C5" w:rsidRPr="00357D1D" w:rsidRDefault="00DE44C5" w:rsidP="004A3244">
            <w:pPr>
              <w:jc w:val="both"/>
              <w:rPr>
                <w:szCs w:val="20"/>
              </w:rPr>
            </w:pPr>
            <w:r w:rsidRPr="00357D1D">
              <w:rPr>
                <w:szCs w:val="20"/>
              </w:rPr>
              <w:t>De begeleidende logopedist</w:t>
            </w:r>
          </w:p>
          <w:p w14:paraId="71C69302" w14:textId="77777777" w:rsidR="00DE44C5" w:rsidRPr="00357D1D" w:rsidRDefault="00DE44C5" w:rsidP="004A3244">
            <w:pPr>
              <w:jc w:val="both"/>
              <w:rPr>
                <w:szCs w:val="20"/>
              </w:rPr>
            </w:pPr>
          </w:p>
          <w:p w14:paraId="6A02AB16" w14:textId="77777777" w:rsidR="00DE44C5" w:rsidRPr="00357D1D" w:rsidRDefault="00DE44C5" w:rsidP="004A3244">
            <w:pPr>
              <w:jc w:val="both"/>
              <w:rPr>
                <w:szCs w:val="20"/>
              </w:rPr>
            </w:pPr>
          </w:p>
          <w:p w14:paraId="036A5279" w14:textId="77777777" w:rsidR="00DE44C5" w:rsidRPr="00357D1D" w:rsidRDefault="00DE44C5" w:rsidP="004A3244">
            <w:pPr>
              <w:jc w:val="both"/>
              <w:rPr>
                <w:szCs w:val="20"/>
              </w:rPr>
            </w:pPr>
          </w:p>
          <w:p w14:paraId="20EA9984" w14:textId="77777777" w:rsidR="00DE44C5" w:rsidRPr="00357D1D" w:rsidRDefault="00DE44C5" w:rsidP="004A3244">
            <w:pPr>
              <w:jc w:val="both"/>
              <w:rPr>
                <w:szCs w:val="20"/>
              </w:rPr>
            </w:pPr>
          </w:p>
          <w:p w14:paraId="63102136" w14:textId="77777777" w:rsidR="00DE44C5" w:rsidRPr="00357D1D" w:rsidRDefault="00DE44C5" w:rsidP="004A3244">
            <w:pPr>
              <w:jc w:val="both"/>
              <w:rPr>
                <w:szCs w:val="20"/>
              </w:rPr>
            </w:pPr>
          </w:p>
          <w:p w14:paraId="7CD700A9" w14:textId="72F111EC" w:rsidR="00DE44C5" w:rsidRPr="00357D1D" w:rsidRDefault="004A3244" w:rsidP="004A3244">
            <w:pPr>
              <w:jc w:val="both"/>
            </w:pPr>
            <w:r w:rsidRPr="00357D1D">
              <w:rPr>
                <w:szCs w:val="20"/>
              </w:rPr>
              <w:t>Naam, RIZIV-nummer</w:t>
            </w:r>
            <w:r w:rsidR="00DE44C5" w:rsidRPr="00357D1D">
              <w:rPr>
                <w:szCs w:val="20"/>
              </w:rPr>
              <w:t>, handtekening</w:t>
            </w:r>
          </w:p>
        </w:tc>
      </w:tr>
    </w:tbl>
    <w:p w14:paraId="274CFB52" w14:textId="77777777" w:rsidR="000A13A1" w:rsidRPr="00357D1D" w:rsidRDefault="000A13A1"/>
    <w:p w14:paraId="35928DF7" w14:textId="77777777" w:rsidR="0005070E" w:rsidRDefault="0005070E" w:rsidP="004A3244"/>
    <w:sectPr w:rsidR="00050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4957"/>
    <w:multiLevelType w:val="hybridMultilevel"/>
    <w:tmpl w:val="8266FC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553F5"/>
    <w:multiLevelType w:val="hybridMultilevel"/>
    <w:tmpl w:val="968E5A1E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3369C"/>
    <w:multiLevelType w:val="hybridMultilevel"/>
    <w:tmpl w:val="2D243DC8"/>
    <w:lvl w:ilvl="0" w:tplc="981CE49E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A6E10"/>
    <w:multiLevelType w:val="hybridMultilevel"/>
    <w:tmpl w:val="AA84318C"/>
    <w:lvl w:ilvl="0" w:tplc="04D0E14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03BC4"/>
    <w:multiLevelType w:val="hybridMultilevel"/>
    <w:tmpl w:val="F08E08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C6EFF"/>
    <w:multiLevelType w:val="hybridMultilevel"/>
    <w:tmpl w:val="7608A900"/>
    <w:lvl w:ilvl="0" w:tplc="F490D0A8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428DB"/>
    <w:multiLevelType w:val="hybridMultilevel"/>
    <w:tmpl w:val="8DEE7C10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036661">
    <w:abstractNumId w:val="6"/>
  </w:num>
  <w:num w:numId="2" w16cid:durableId="1052967672">
    <w:abstractNumId w:val="3"/>
  </w:num>
  <w:num w:numId="3" w16cid:durableId="722603106">
    <w:abstractNumId w:val="5"/>
  </w:num>
  <w:num w:numId="4" w16cid:durableId="1919174249">
    <w:abstractNumId w:val="2"/>
  </w:num>
  <w:num w:numId="5" w16cid:durableId="523177406">
    <w:abstractNumId w:val="1"/>
  </w:num>
  <w:num w:numId="6" w16cid:durableId="1020623364">
    <w:abstractNumId w:val="0"/>
  </w:num>
  <w:num w:numId="7" w16cid:durableId="726535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9F8"/>
    <w:rsid w:val="0005070E"/>
    <w:rsid w:val="000A13A1"/>
    <w:rsid w:val="000D510C"/>
    <w:rsid w:val="000F2981"/>
    <w:rsid w:val="00150567"/>
    <w:rsid w:val="00293B8D"/>
    <w:rsid w:val="00301341"/>
    <w:rsid w:val="00332796"/>
    <w:rsid w:val="00357D1D"/>
    <w:rsid w:val="004233E6"/>
    <w:rsid w:val="00473A76"/>
    <w:rsid w:val="004A3244"/>
    <w:rsid w:val="00645B9D"/>
    <w:rsid w:val="007050D4"/>
    <w:rsid w:val="00762BFC"/>
    <w:rsid w:val="00793C79"/>
    <w:rsid w:val="008331E1"/>
    <w:rsid w:val="00844DAA"/>
    <w:rsid w:val="00863EF5"/>
    <w:rsid w:val="00A519F8"/>
    <w:rsid w:val="00A91259"/>
    <w:rsid w:val="00AF3C92"/>
    <w:rsid w:val="00B204D9"/>
    <w:rsid w:val="00B81CBA"/>
    <w:rsid w:val="00BA40B4"/>
    <w:rsid w:val="00C13489"/>
    <w:rsid w:val="00C14D48"/>
    <w:rsid w:val="00C84DC0"/>
    <w:rsid w:val="00CA08DC"/>
    <w:rsid w:val="00D21983"/>
    <w:rsid w:val="00D21BAA"/>
    <w:rsid w:val="00DE44C5"/>
    <w:rsid w:val="00E5009C"/>
    <w:rsid w:val="00F16FF6"/>
    <w:rsid w:val="00F4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95F40"/>
  <w15:chartTrackingRefBased/>
  <w15:docId w15:val="{4A26D40D-41BD-4A22-AA57-4D9A9479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9F8"/>
    <w:pPr>
      <w:spacing w:after="0" w:line="240" w:lineRule="auto"/>
    </w:pPr>
    <w:rPr>
      <w:rFonts w:ascii="Lucida Sans" w:eastAsia="Times New Roman" w:hAnsi="Lucida Sans" w:cs="Times New Roman"/>
      <w:kern w:val="0"/>
      <w:sz w:val="20"/>
      <w:szCs w:val="24"/>
      <w:lang w:val="nl-NL" w:eastAsia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9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nl-BE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9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nl-BE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9F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nl-BE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9F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nl-BE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9F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nl-BE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9F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nl-BE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9F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nl-BE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9F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nl-BE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9F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nl-BE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9F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9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9F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9F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9F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9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9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9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9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9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BE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51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9F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l-BE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51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9F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nl-BE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519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9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nl-BE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519F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9F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nl-BE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9F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9F8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A519F8"/>
    <w:pPr>
      <w:spacing w:after="0" w:line="240" w:lineRule="auto"/>
    </w:pPr>
    <w:rPr>
      <w:kern w:val="0"/>
      <w14:ligatures w14:val="none"/>
    </w:rPr>
  </w:style>
  <w:style w:type="paragraph" w:customStyle="1" w:styleId="Adres">
    <w:name w:val="Adres"/>
    <w:basedOn w:val="Normal"/>
    <w:rsid w:val="00A519F8"/>
    <w:pPr>
      <w:spacing w:line="260" w:lineRule="exact"/>
      <w:ind w:left="4082"/>
    </w:pPr>
    <w:rPr>
      <w:sz w:val="18"/>
      <w:szCs w:val="20"/>
    </w:rPr>
  </w:style>
  <w:style w:type="paragraph" w:customStyle="1" w:styleId="Adresnaam">
    <w:name w:val="Adres (naam)"/>
    <w:basedOn w:val="Normal"/>
    <w:rsid w:val="00A519F8"/>
    <w:pPr>
      <w:spacing w:line="260" w:lineRule="exact"/>
      <w:ind w:left="4082"/>
    </w:pPr>
    <w:rPr>
      <w:b/>
      <w:bCs/>
      <w:sz w:val="18"/>
      <w:szCs w:val="20"/>
    </w:rPr>
  </w:style>
  <w:style w:type="paragraph" w:customStyle="1" w:styleId="Datum1">
    <w:name w:val="Datum1"/>
    <w:basedOn w:val="Normal"/>
    <w:rsid w:val="00A519F8"/>
    <w:pPr>
      <w:spacing w:line="240" w:lineRule="exact"/>
      <w:jc w:val="right"/>
    </w:pPr>
    <w:rPr>
      <w:szCs w:val="20"/>
    </w:rPr>
  </w:style>
  <w:style w:type="paragraph" w:styleId="Revision">
    <w:name w:val="Revision"/>
    <w:hidden/>
    <w:uiPriority w:val="99"/>
    <w:semiHidden/>
    <w:rsid w:val="0005070E"/>
    <w:pPr>
      <w:spacing w:after="0" w:line="240" w:lineRule="auto"/>
    </w:pPr>
    <w:rPr>
      <w:rFonts w:ascii="Lucida Sans" w:eastAsia="Times New Roman" w:hAnsi="Lucida Sans" w:cs="Times New Roman"/>
      <w:kern w:val="0"/>
      <w:sz w:val="20"/>
      <w:szCs w:val="24"/>
      <w:lang w:val="nl-NL" w:eastAsia="nl-NL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50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070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70E"/>
    <w:rPr>
      <w:rFonts w:ascii="Lucida Sans" w:eastAsia="Times New Roman" w:hAnsi="Lucida Sans" w:cs="Times New Roman"/>
      <w:kern w:val="0"/>
      <w:sz w:val="20"/>
      <w:szCs w:val="20"/>
      <w:lang w:val="nl-NL" w:eastAsia="nl-NL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70E"/>
    <w:rPr>
      <w:rFonts w:ascii="Lucida Sans" w:eastAsia="Times New Roman" w:hAnsi="Lucida Sans" w:cs="Times New Roman"/>
      <w:b/>
      <w:bCs/>
      <w:kern w:val="0"/>
      <w:sz w:val="20"/>
      <w:szCs w:val="20"/>
      <w:lang w:val="nl-NL" w:eastAsia="nl-NL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96"/>
    <w:rPr>
      <w:rFonts w:ascii="Segoe UI" w:eastAsia="Times New Roman" w:hAnsi="Segoe UI" w:cs="Segoe UI"/>
      <w:kern w:val="0"/>
      <w:sz w:val="18"/>
      <w:szCs w:val="18"/>
      <w:lang w:val="nl-NL" w:eastAsia="nl-NL"/>
      <w14:ligatures w14:val="none"/>
    </w:rPr>
  </w:style>
  <w:style w:type="table" w:styleId="TableGrid">
    <w:name w:val="Table Grid"/>
    <w:basedOn w:val="TableNormal"/>
    <w:uiPriority w:val="39"/>
    <w:rsid w:val="00AF3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05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0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g-net.be/nl/publicatie/152/detail/Protocol-Diagnostiek-Ontwikkelingsdysfasie-PDOD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1346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 Brussel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Van Den Heuvel</dc:creator>
  <cp:keywords/>
  <dc:description/>
  <cp:lastModifiedBy>Inge Zink</cp:lastModifiedBy>
  <cp:revision>2</cp:revision>
  <dcterms:created xsi:type="dcterms:W3CDTF">2025-05-09T08:43:00Z</dcterms:created>
  <dcterms:modified xsi:type="dcterms:W3CDTF">2025-05-09T08:43:00Z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e6546bdc8b8d9af8ecb1ee99dde2930c2b08dff026b49a9f795d06a8bf77c12f</vt:lpwstr>
  </property>
</Properties>
</file>