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1307"/>
        <w:tblW w:w="0" w:type="auto"/>
        <w:tblLook w:val="04A0" w:firstRow="1" w:lastRow="0" w:firstColumn="1" w:lastColumn="0" w:noHBand="0" w:noVBand="1"/>
      </w:tblPr>
      <w:tblGrid>
        <w:gridCol w:w="2235"/>
        <w:gridCol w:w="5811"/>
        <w:gridCol w:w="1166"/>
      </w:tblGrid>
      <w:tr w:rsidR="000A5F75" w:rsidRPr="00B045C6" w:rsidTr="000A5F75">
        <w:tc>
          <w:tcPr>
            <w:tcW w:w="2235" w:type="dxa"/>
          </w:tcPr>
          <w:p w:rsidR="000A5F75" w:rsidRPr="00B045C6" w:rsidRDefault="000A5F75" w:rsidP="000A5F7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811" w:type="dxa"/>
          </w:tcPr>
          <w:p w:rsidR="000A5F75" w:rsidRPr="00B045C6" w:rsidRDefault="000A5F75" w:rsidP="000A5F75">
            <w:pPr>
              <w:jc w:val="center"/>
              <w:rPr>
                <w:b/>
              </w:rPr>
            </w:pPr>
            <w:r>
              <w:rPr>
                <w:b/>
              </w:rPr>
              <w:t xml:space="preserve">Story </w:t>
            </w:r>
            <w:proofErr w:type="spellStart"/>
            <w:r>
              <w:rPr>
                <w:b/>
              </w:rPr>
              <w:t>Grammar</w:t>
            </w:r>
            <w:proofErr w:type="spellEnd"/>
            <w:r>
              <w:rPr>
                <w:b/>
              </w:rPr>
              <w:t xml:space="preserve"> A3</w:t>
            </w:r>
          </w:p>
        </w:tc>
        <w:tc>
          <w:tcPr>
            <w:tcW w:w="1166" w:type="dxa"/>
          </w:tcPr>
          <w:p w:rsidR="000A5F75" w:rsidRPr="00B045C6" w:rsidRDefault="000A5F75" w:rsidP="000A5F75">
            <w:pPr>
              <w:jc w:val="center"/>
              <w:rPr>
                <w:b/>
              </w:rPr>
            </w:pPr>
          </w:p>
        </w:tc>
      </w:tr>
      <w:tr w:rsidR="00DC3F57" w:rsidRPr="00B045C6" w:rsidTr="000A5F75">
        <w:tc>
          <w:tcPr>
            <w:tcW w:w="2235" w:type="dxa"/>
          </w:tcPr>
          <w:p w:rsidR="00DC3F57" w:rsidRPr="00B045C6" w:rsidRDefault="00B045C6" w:rsidP="000A5F75">
            <w:pPr>
              <w:jc w:val="center"/>
              <w:rPr>
                <w:b/>
              </w:rPr>
            </w:pPr>
            <w:r w:rsidRPr="00B045C6">
              <w:rPr>
                <w:b/>
              </w:rPr>
              <w:t>SG eenheid</w:t>
            </w:r>
          </w:p>
        </w:tc>
        <w:tc>
          <w:tcPr>
            <w:tcW w:w="5811" w:type="dxa"/>
          </w:tcPr>
          <w:p w:rsidR="00BF1973" w:rsidRDefault="00B045C6" w:rsidP="000A5F75">
            <w:pPr>
              <w:jc w:val="center"/>
              <w:rPr>
                <w:b/>
              </w:rPr>
            </w:pPr>
            <w:r w:rsidRPr="00B045C6">
              <w:rPr>
                <w:b/>
              </w:rPr>
              <w:t>Aanvaardbare uitingen</w:t>
            </w:r>
          </w:p>
          <w:p w:rsidR="00DC3F57" w:rsidRPr="00B045C6" w:rsidRDefault="00BF1973" w:rsidP="000A5F75">
            <w:pPr>
              <w:jc w:val="center"/>
              <w:rPr>
                <w:b/>
              </w:rPr>
            </w:pPr>
            <w:r w:rsidRPr="00BF1973">
              <w:rPr>
                <w:b/>
                <w:sz w:val="18"/>
                <w:szCs w:val="18"/>
              </w:rPr>
              <w:t>(kind moet slechts 1 uiting per eenheid gebruiken om de maximale score te behalen.)</w:t>
            </w:r>
          </w:p>
        </w:tc>
        <w:tc>
          <w:tcPr>
            <w:tcW w:w="1166" w:type="dxa"/>
          </w:tcPr>
          <w:p w:rsidR="00DC3F57" w:rsidRPr="00B045C6" w:rsidRDefault="00DC3F57" w:rsidP="000A5F75">
            <w:pPr>
              <w:jc w:val="center"/>
              <w:rPr>
                <w:b/>
              </w:rPr>
            </w:pPr>
            <w:r w:rsidRPr="00B045C6">
              <w:rPr>
                <w:b/>
              </w:rPr>
              <w:t>Score</w:t>
            </w:r>
          </w:p>
        </w:tc>
      </w:tr>
      <w:tr w:rsidR="00DC3F57" w:rsidTr="000A5F75">
        <w:tc>
          <w:tcPr>
            <w:tcW w:w="2235" w:type="dxa"/>
          </w:tcPr>
          <w:p w:rsidR="00DC3F57" w:rsidRDefault="00DC3F57" w:rsidP="000A5F75">
            <w:r>
              <w:t>karakter 1</w:t>
            </w:r>
          </w:p>
        </w:tc>
        <w:tc>
          <w:tcPr>
            <w:tcW w:w="5811" w:type="dxa"/>
          </w:tcPr>
          <w:p w:rsidR="0018636C" w:rsidRDefault="00BF1973" w:rsidP="000A5F75">
            <w:r>
              <w:t xml:space="preserve">Giraf / man / jongen </w:t>
            </w:r>
            <w:r w:rsidRPr="000B4982">
              <w:t>(of een ander dier zoals paard)</w:t>
            </w:r>
          </w:p>
          <w:p w:rsidR="00DC3F57" w:rsidRPr="0077248F" w:rsidRDefault="00ED3DAF" w:rsidP="000A5F75">
            <w:pPr>
              <w:rPr>
                <w:color w:val="FF0000"/>
              </w:rPr>
            </w:pPr>
            <w:r>
              <w:t>(</w:t>
            </w:r>
            <w:r w:rsidR="00DC3F57">
              <w:t xml:space="preserve">geen voornaamwoord) </w:t>
            </w:r>
          </w:p>
        </w:tc>
        <w:tc>
          <w:tcPr>
            <w:tcW w:w="1166" w:type="dxa"/>
          </w:tcPr>
          <w:p w:rsidR="00DC3F57" w:rsidRDefault="00DC3F57" w:rsidP="000A5F75">
            <w:pPr>
              <w:jc w:val="center"/>
            </w:pPr>
            <w:proofErr w:type="gramStart"/>
            <w:r>
              <w:t>0</w:t>
            </w:r>
            <w:r w:rsidR="001B3815">
              <w:t xml:space="preserve">    </w:t>
            </w:r>
            <w:r>
              <w:t xml:space="preserve">   </w:t>
            </w:r>
            <w:proofErr w:type="gramEnd"/>
            <w:r>
              <w:t>1</w:t>
            </w:r>
          </w:p>
        </w:tc>
      </w:tr>
      <w:tr w:rsidR="00DC3F57" w:rsidTr="000A5F75">
        <w:tc>
          <w:tcPr>
            <w:tcW w:w="2235" w:type="dxa"/>
          </w:tcPr>
          <w:p w:rsidR="00DC3F57" w:rsidRDefault="00DC3F57" w:rsidP="000A5F75">
            <w:r>
              <w:t>karakter 2</w:t>
            </w:r>
          </w:p>
        </w:tc>
        <w:tc>
          <w:tcPr>
            <w:tcW w:w="5811" w:type="dxa"/>
          </w:tcPr>
          <w:p w:rsidR="000A5F75" w:rsidRDefault="00BF1973" w:rsidP="000A5F75">
            <w:r>
              <w:t xml:space="preserve">Olifant / vrouw / meisje </w:t>
            </w:r>
            <w:r w:rsidRPr="000B4982">
              <w:t>(of een ander dier zoals koe)</w:t>
            </w:r>
            <w:r>
              <w:t xml:space="preserve"> </w:t>
            </w:r>
          </w:p>
          <w:p w:rsidR="00DC3F57" w:rsidRDefault="00ED3DAF" w:rsidP="000A5F75">
            <w:r>
              <w:t>(</w:t>
            </w:r>
            <w:r w:rsidR="00DC3F57" w:rsidRPr="00DC3F57">
              <w:t>geen voornaamwoord)</w:t>
            </w:r>
          </w:p>
        </w:tc>
        <w:tc>
          <w:tcPr>
            <w:tcW w:w="1166" w:type="dxa"/>
          </w:tcPr>
          <w:p w:rsidR="00DC3F57" w:rsidRDefault="00DC3F57" w:rsidP="000A5F75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1</w:t>
            </w:r>
          </w:p>
        </w:tc>
      </w:tr>
      <w:tr w:rsidR="00DC3F57" w:rsidTr="000A5F75">
        <w:tc>
          <w:tcPr>
            <w:tcW w:w="2235" w:type="dxa"/>
          </w:tcPr>
          <w:p w:rsidR="00DC3F57" w:rsidRDefault="00DC3F57" w:rsidP="000A5F75">
            <w:r>
              <w:t xml:space="preserve">Setting </w:t>
            </w:r>
          </w:p>
        </w:tc>
        <w:tc>
          <w:tcPr>
            <w:tcW w:w="5811" w:type="dxa"/>
          </w:tcPr>
          <w:p w:rsidR="00DC3F57" w:rsidRDefault="00BF1973" w:rsidP="000A5F75">
            <w:r>
              <w:t>Bij het zwembad / gaan zwemmen / aan het spelen</w:t>
            </w:r>
          </w:p>
          <w:p w:rsidR="00BF1973" w:rsidRDefault="00BF1973" w:rsidP="000A5F75">
            <w:r>
              <w:t>Heeft/houdt het vliegtuig vast / iemand vraagt om te spelen</w:t>
            </w:r>
          </w:p>
        </w:tc>
        <w:tc>
          <w:tcPr>
            <w:tcW w:w="1166" w:type="dxa"/>
          </w:tcPr>
          <w:p w:rsidR="00DC3F57" w:rsidRDefault="00EE1F1D" w:rsidP="000A5F75">
            <w:pPr>
              <w:jc w:val="center"/>
            </w:pPr>
            <w:proofErr w:type="gramStart"/>
            <w:r>
              <w:t xml:space="preserve">0    </w:t>
            </w:r>
            <w:r w:rsidR="001B3815">
              <w:t xml:space="preserve"> </w:t>
            </w:r>
            <w:r>
              <w:t xml:space="preserve">  </w:t>
            </w:r>
            <w:proofErr w:type="gramEnd"/>
            <w:r>
              <w:t>1</w:t>
            </w:r>
          </w:p>
        </w:tc>
      </w:tr>
      <w:tr w:rsidR="00DC3F57" w:rsidTr="000A5F75">
        <w:tc>
          <w:tcPr>
            <w:tcW w:w="2235" w:type="dxa"/>
          </w:tcPr>
          <w:p w:rsidR="00DC3F57" w:rsidRDefault="00EE1F1D" w:rsidP="000A5F75">
            <w:proofErr w:type="spellStart"/>
            <w:r w:rsidRPr="00EE1F1D">
              <w:t>Initiating</w:t>
            </w:r>
            <w:proofErr w:type="spellEnd"/>
            <w:r w:rsidRPr="00EE1F1D">
              <w:t xml:space="preserve"> Event</w:t>
            </w:r>
          </w:p>
        </w:tc>
        <w:tc>
          <w:tcPr>
            <w:tcW w:w="5811" w:type="dxa"/>
          </w:tcPr>
          <w:p w:rsidR="007B5FC9" w:rsidRDefault="00326BD8" w:rsidP="000A5F75">
            <w:r>
              <w:t>G spelen met het vliegtuig / zorgt dat het vliegtuig vliegt</w:t>
            </w:r>
          </w:p>
          <w:p w:rsidR="00326BD8" w:rsidRDefault="00326BD8" w:rsidP="000A5F75">
            <w:r>
              <w:t>G toont/geeft het vliegtuig aan de olifant</w:t>
            </w:r>
          </w:p>
        </w:tc>
        <w:tc>
          <w:tcPr>
            <w:tcW w:w="1166" w:type="dxa"/>
          </w:tcPr>
          <w:p w:rsidR="00DC3F57" w:rsidRDefault="00EE1F1D" w:rsidP="000A5F75">
            <w:pPr>
              <w:jc w:val="center"/>
            </w:pPr>
            <w:proofErr w:type="gramStart"/>
            <w:r>
              <w:t xml:space="preserve">0    </w:t>
            </w:r>
            <w:r w:rsidR="001B3815">
              <w:t xml:space="preserve">   </w:t>
            </w:r>
            <w:proofErr w:type="gramEnd"/>
            <w:r>
              <w:t>2</w:t>
            </w:r>
          </w:p>
        </w:tc>
      </w:tr>
      <w:tr w:rsidR="00DC3F57" w:rsidTr="000A5F75">
        <w:tc>
          <w:tcPr>
            <w:tcW w:w="2235" w:type="dxa"/>
          </w:tcPr>
          <w:p w:rsidR="00DC3F57" w:rsidRDefault="00EE1F1D" w:rsidP="000A5F75">
            <w:proofErr w:type="spellStart"/>
            <w:r w:rsidRPr="00EE1F1D">
              <w:t>Internal</w:t>
            </w:r>
            <w:proofErr w:type="spellEnd"/>
            <w:r w:rsidRPr="00EE1F1D">
              <w:t xml:space="preserve"> Response</w:t>
            </w:r>
          </w:p>
        </w:tc>
        <w:tc>
          <w:tcPr>
            <w:tcW w:w="5811" w:type="dxa"/>
          </w:tcPr>
          <w:p w:rsidR="00DC3F57" w:rsidRDefault="00326BD8" w:rsidP="000A5F75">
            <w:r>
              <w:t>O wil/is geïnteresseerd in het vliegtuig</w:t>
            </w:r>
          </w:p>
        </w:tc>
        <w:tc>
          <w:tcPr>
            <w:tcW w:w="1166" w:type="dxa"/>
          </w:tcPr>
          <w:p w:rsidR="00DC3F57" w:rsidRDefault="00EE1F1D" w:rsidP="000A5F75">
            <w:pPr>
              <w:jc w:val="center"/>
            </w:pPr>
            <w:proofErr w:type="gramStart"/>
            <w:r>
              <w:t xml:space="preserve">0    </w:t>
            </w:r>
            <w:r w:rsidR="001B3815">
              <w:t xml:space="preserve">   </w:t>
            </w:r>
            <w:proofErr w:type="gramEnd"/>
            <w:r>
              <w:t>1</w:t>
            </w:r>
          </w:p>
        </w:tc>
      </w:tr>
      <w:tr w:rsidR="00DC3F57" w:rsidTr="000A5F75">
        <w:tc>
          <w:tcPr>
            <w:tcW w:w="2235" w:type="dxa"/>
          </w:tcPr>
          <w:p w:rsidR="00DC3F57" w:rsidRDefault="00EE1F1D" w:rsidP="000A5F75">
            <w:proofErr w:type="spellStart"/>
            <w:r w:rsidRPr="00EE1F1D">
              <w:t>Internal</w:t>
            </w:r>
            <w:proofErr w:type="spellEnd"/>
            <w:r w:rsidRPr="00EE1F1D">
              <w:t xml:space="preserve"> Plan</w:t>
            </w:r>
          </w:p>
        </w:tc>
        <w:tc>
          <w:tcPr>
            <w:tcW w:w="5811" w:type="dxa"/>
          </w:tcPr>
          <w:p w:rsidR="00DC3F57" w:rsidRDefault="00326BD8" w:rsidP="000A5F75">
            <w:r>
              <w:t>O beslist het vliegtuig te nemen</w:t>
            </w:r>
          </w:p>
        </w:tc>
        <w:tc>
          <w:tcPr>
            <w:tcW w:w="1166" w:type="dxa"/>
          </w:tcPr>
          <w:p w:rsidR="00DC3F57" w:rsidRDefault="00EE1F1D" w:rsidP="000A5F75">
            <w:pPr>
              <w:jc w:val="center"/>
            </w:pPr>
            <w:proofErr w:type="gramStart"/>
            <w:r>
              <w:t xml:space="preserve">0     </w:t>
            </w:r>
            <w:r w:rsidR="001B3815">
              <w:t xml:space="preserve">  </w:t>
            </w:r>
            <w:proofErr w:type="gramEnd"/>
            <w:r>
              <w:t>1</w:t>
            </w:r>
          </w:p>
        </w:tc>
      </w:tr>
      <w:tr w:rsidR="00DC3F57" w:rsidTr="000A5F75">
        <w:tc>
          <w:tcPr>
            <w:tcW w:w="2235" w:type="dxa"/>
          </w:tcPr>
          <w:p w:rsidR="00DC3F57" w:rsidRDefault="00EE1F1D" w:rsidP="000A5F75">
            <w:proofErr w:type="spellStart"/>
            <w:r w:rsidRPr="00EE1F1D">
              <w:t>Attempt</w:t>
            </w:r>
            <w:proofErr w:type="spellEnd"/>
          </w:p>
        </w:tc>
        <w:tc>
          <w:tcPr>
            <w:tcW w:w="5811" w:type="dxa"/>
          </w:tcPr>
          <w:p w:rsidR="00DC3F57" w:rsidRPr="0077248F" w:rsidRDefault="00326BD8" w:rsidP="000A5F75">
            <w:pPr>
              <w:rPr>
                <w:color w:val="FF0000"/>
              </w:rPr>
            </w:pPr>
            <w:r>
              <w:t>O neemt het vliegtuig / zoemt rond met het vliegtuig / zorgt dat het vliegtuig vliegt / G geeft het vliegtuig aan de olifant</w:t>
            </w:r>
          </w:p>
        </w:tc>
        <w:tc>
          <w:tcPr>
            <w:tcW w:w="1166" w:type="dxa"/>
          </w:tcPr>
          <w:p w:rsidR="00DC3F57" w:rsidRDefault="005F6FAE" w:rsidP="000A5F75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2</w:t>
            </w:r>
          </w:p>
        </w:tc>
      </w:tr>
      <w:tr w:rsidR="00EE1F1D" w:rsidTr="000A5F75">
        <w:tc>
          <w:tcPr>
            <w:tcW w:w="2235" w:type="dxa"/>
          </w:tcPr>
          <w:p w:rsidR="00EE1F1D" w:rsidRDefault="00FE0237" w:rsidP="000A5F75">
            <w:proofErr w:type="spellStart"/>
            <w:proofErr w:type="gramStart"/>
            <w:r>
              <w:t>Outcome</w:t>
            </w:r>
            <w:proofErr w:type="spellEnd"/>
            <w:proofErr w:type="gramEnd"/>
          </w:p>
        </w:tc>
        <w:tc>
          <w:tcPr>
            <w:tcW w:w="5811" w:type="dxa"/>
          </w:tcPr>
          <w:p w:rsidR="00EE1F1D" w:rsidRDefault="00326BD8" w:rsidP="000A5F75">
            <w:r>
              <w:t>Vliegtuig valt in het zwembad / O gooit vliegtuig in het zwembad</w:t>
            </w:r>
          </w:p>
        </w:tc>
        <w:tc>
          <w:tcPr>
            <w:tcW w:w="1166" w:type="dxa"/>
          </w:tcPr>
          <w:p w:rsidR="00EE1F1D" w:rsidRDefault="00FE0237" w:rsidP="000A5F75">
            <w:pPr>
              <w:jc w:val="center"/>
            </w:pPr>
            <w:proofErr w:type="gramStart"/>
            <w:r>
              <w:t>0</w:t>
            </w:r>
            <w:r w:rsidR="001B3815">
              <w:t xml:space="preserve"> </w:t>
            </w:r>
            <w:r>
              <w:t xml:space="preserve">   </w:t>
            </w:r>
            <w:r w:rsidR="001B3815">
              <w:t xml:space="preserve">   </w:t>
            </w:r>
            <w:proofErr w:type="gramEnd"/>
            <w:r>
              <w:t>2</w:t>
            </w:r>
          </w:p>
        </w:tc>
      </w:tr>
      <w:tr w:rsidR="00EE1F1D" w:rsidTr="000A5F75">
        <w:tc>
          <w:tcPr>
            <w:tcW w:w="2235" w:type="dxa"/>
          </w:tcPr>
          <w:p w:rsidR="00EE1F1D" w:rsidRDefault="000E6A00" w:rsidP="000A5F75">
            <w:r>
              <w:t>Reactie</w:t>
            </w:r>
            <w:r w:rsidR="00326BD8">
              <w:t xml:space="preserve"> giraf</w:t>
            </w:r>
          </w:p>
        </w:tc>
        <w:tc>
          <w:tcPr>
            <w:tcW w:w="5811" w:type="dxa"/>
          </w:tcPr>
          <w:p w:rsidR="00EE1F1D" w:rsidRDefault="00326BD8" w:rsidP="000A5F75">
            <w:r>
              <w:t>G is boos / schreeuwt / staart naar het vliegtuig</w:t>
            </w:r>
          </w:p>
        </w:tc>
        <w:tc>
          <w:tcPr>
            <w:tcW w:w="1166" w:type="dxa"/>
          </w:tcPr>
          <w:p w:rsidR="00EE1F1D" w:rsidRDefault="00FE0237" w:rsidP="000A5F75">
            <w:pPr>
              <w:jc w:val="center"/>
            </w:pPr>
            <w:proofErr w:type="gramStart"/>
            <w:r>
              <w:t xml:space="preserve">0     </w:t>
            </w:r>
            <w:r w:rsidR="001B3815">
              <w:t xml:space="preserve">  </w:t>
            </w:r>
            <w:proofErr w:type="gramEnd"/>
            <w:r>
              <w:t>1</w:t>
            </w:r>
          </w:p>
        </w:tc>
      </w:tr>
      <w:tr w:rsidR="00EE1F1D" w:rsidTr="000A5F75">
        <w:tc>
          <w:tcPr>
            <w:tcW w:w="2235" w:type="dxa"/>
          </w:tcPr>
          <w:p w:rsidR="00EE1F1D" w:rsidRDefault="0077248F" w:rsidP="000A5F75">
            <w:r>
              <w:t>Reactie</w:t>
            </w:r>
            <w:r w:rsidR="00326BD8">
              <w:t xml:space="preserve"> olifant</w:t>
            </w:r>
          </w:p>
        </w:tc>
        <w:tc>
          <w:tcPr>
            <w:tcW w:w="5811" w:type="dxa"/>
          </w:tcPr>
          <w:p w:rsidR="00EE1F1D" w:rsidRDefault="00326BD8" w:rsidP="000A5F75">
            <w:r>
              <w:t>O voelt zich slecht/beschaamt/bang / O staar</w:t>
            </w:r>
            <w:r w:rsidR="000A5F75">
              <w:t>t naar het vliegtuig / O zegt ‘oe</w:t>
            </w:r>
            <w:r>
              <w:t>ps</w:t>
            </w:r>
            <w:r w:rsidR="000A5F75">
              <w:t>’</w:t>
            </w:r>
          </w:p>
        </w:tc>
        <w:tc>
          <w:tcPr>
            <w:tcW w:w="1166" w:type="dxa"/>
          </w:tcPr>
          <w:p w:rsidR="00EE1F1D" w:rsidRDefault="00FE0237" w:rsidP="000A5F75">
            <w:pPr>
              <w:jc w:val="center"/>
            </w:pPr>
            <w:proofErr w:type="gramStart"/>
            <w:r>
              <w:t xml:space="preserve">0      </w:t>
            </w:r>
            <w:r w:rsidR="001B3815">
              <w:t xml:space="preserve"> </w:t>
            </w:r>
            <w:proofErr w:type="gramEnd"/>
            <w:r>
              <w:t>1</w:t>
            </w:r>
          </w:p>
        </w:tc>
      </w:tr>
      <w:tr w:rsidR="00EE1F1D" w:rsidTr="000A5F75">
        <w:tc>
          <w:tcPr>
            <w:tcW w:w="2235" w:type="dxa"/>
          </w:tcPr>
          <w:p w:rsidR="00EE1F1D" w:rsidRDefault="00FE0237" w:rsidP="000A5F75">
            <w:r>
              <w:t>Reactie allebei/onbekend</w:t>
            </w:r>
          </w:p>
        </w:tc>
        <w:tc>
          <w:tcPr>
            <w:tcW w:w="5811" w:type="dxa"/>
          </w:tcPr>
          <w:p w:rsidR="00EE1F1D" w:rsidRDefault="00FE0237" w:rsidP="000A5F75">
            <w:r>
              <w:t xml:space="preserve">“ze” zijn </w:t>
            </w:r>
            <w:r w:rsidR="000E6A00">
              <w:t xml:space="preserve">ongelukkig </w:t>
            </w:r>
          </w:p>
          <w:p w:rsidR="00FE0237" w:rsidRDefault="00FE0237" w:rsidP="000A5F75">
            <w:r>
              <w:t>(enk</w:t>
            </w:r>
            <w:r w:rsidR="000E6A00">
              <w:t>el als vervanging voor reactie G of O</w:t>
            </w:r>
            <w:r w:rsidR="0077248F">
              <w:t xml:space="preserve"> </w:t>
            </w:r>
            <w:proofErr w:type="gramStart"/>
            <w:r w:rsidR="004F612A">
              <w:t>(</w:t>
            </w:r>
            <w:proofErr w:type="gramEnd"/>
            <w:r w:rsidR="0077248F" w:rsidRPr="00944058">
              <w:t>nooit meer dan twee reacties scoren</w:t>
            </w:r>
            <w:r w:rsidRPr="00944058">
              <w:t>)</w:t>
            </w:r>
            <w:r w:rsidR="00ED3DAF">
              <w:t>)</w:t>
            </w:r>
          </w:p>
        </w:tc>
        <w:tc>
          <w:tcPr>
            <w:tcW w:w="1166" w:type="dxa"/>
          </w:tcPr>
          <w:p w:rsidR="00EE1F1D" w:rsidRDefault="00FE0237" w:rsidP="000A5F75">
            <w:pPr>
              <w:jc w:val="center"/>
            </w:pPr>
            <w:proofErr w:type="gramStart"/>
            <w:r>
              <w:t xml:space="preserve">0     </w:t>
            </w:r>
            <w:r w:rsidR="001B3815">
              <w:t xml:space="preserve">  </w:t>
            </w:r>
            <w:proofErr w:type="gramEnd"/>
            <w:r>
              <w:t>1</w:t>
            </w:r>
          </w:p>
        </w:tc>
      </w:tr>
      <w:tr w:rsidR="00FE0237" w:rsidTr="000A5F75">
        <w:tc>
          <w:tcPr>
            <w:tcW w:w="2235" w:type="dxa"/>
          </w:tcPr>
          <w:p w:rsidR="00FE0237" w:rsidRDefault="00FE0237" w:rsidP="000A5F75">
            <w:r>
              <w:t>Karakter 3</w:t>
            </w:r>
            <w:r w:rsidR="005F6FAE">
              <w:t xml:space="preserve"> (K3)</w:t>
            </w:r>
          </w:p>
        </w:tc>
        <w:tc>
          <w:tcPr>
            <w:tcW w:w="5811" w:type="dxa"/>
          </w:tcPr>
          <w:p w:rsidR="00FE0237" w:rsidRDefault="000E6A00" w:rsidP="000A5F75">
            <w:r>
              <w:t>Redder / andere olifant / andere man / haar vader / haar broer</w:t>
            </w:r>
          </w:p>
        </w:tc>
        <w:tc>
          <w:tcPr>
            <w:tcW w:w="1166" w:type="dxa"/>
          </w:tcPr>
          <w:p w:rsidR="00FE0237" w:rsidRDefault="00FE0237" w:rsidP="000A5F75">
            <w:pPr>
              <w:jc w:val="center"/>
            </w:pPr>
            <w:proofErr w:type="gramStart"/>
            <w:r>
              <w:t xml:space="preserve">0     </w:t>
            </w:r>
            <w:r w:rsidR="001B3815">
              <w:t xml:space="preserve">  </w:t>
            </w:r>
            <w:proofErr w:type="gramEnd"/>
            <w:r>
              <w:t>1</w:t>
            </w:r>
          </w:p>
        </w:tc>
      </w:tr>
      <w:tr w:rsidR="00FE0237" w:rsidTr="000A5F75">
        <w:tc>
          <w:tcPr>
            <w:tcW w:w="2235" w:type="dxa"/>
          </w:tcPr>
          <w:p w:rsidR="00FE0237" w:rsidRDefault="001B3815" w:rsidP="000A5F75">
            <w:proofErr w:type="spellStart"/>
            <w:r w:rsidRPr="001B3815">
              <w:t>Initiating</w:t>
            </w:r>
            <w:proofErr w:type="spellEnd"/>
            <w:r w:rsidRPr="001B3815">
              <w:t xml:space="preserve"> Event</w:t>
            </w:r>
          </w:p>
        </w:tc>
        <w:tc>
          <w:tcPr>
            <w:tcW w:w="5811" w:type="dxa"/>
          </w:tcPr>
          <w:p w:rsidR="00FE0237" w:rsidRPr="00430852" w:rsidRDefault="001B3815" w:rsidP="000A5F75">
            <w:pPr>
              <w:rPr>
                <w:color w:val="76923C" w:themeColor="accent3" w:themeShade="BF"/>
              </w:rPr>
            </w:pPr>
            <w:proofErr w:type="gramStart"/>
            <w:r>
              <w:t>K3</w:t>
            </w:r>
            <w:r w:rsidRPr="00B046B0">
              <w:t xml:space="preserve"> </w:t>
            </w:r>
            <w:r w:rsidR="00430852" w:rsidRPr="00B046B0">
              <w:t xml:space="preserve"> </w:t>
            </w:r>
            <w:proofErr w:type="gramEnd"/>
            <w:r w:rsidR="000E6A00">
              <w:t>daagt op / komt op / O ziet K3 / K3 ziet het vliegtuig in het water / K3 vraagt wat er is gebeurd</w:t>
            </w:r>
          </w:p>
        </w:tc>
        <w:tc>
          <w:tcPr>
            <w:tcW w:w="1166" w:type="dxa"/>
          </w:tcPr>
          <w:p w:rsidR="00FE0237" w:rsidRDefault="001B3815" w:rsidP="000A5F75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2</w:t>
            </w:r>
          </w:p>
        </w:tc>
      </w:tr>
      <w:tr w:rsidR="00FE0237" w:rsidTr="000A5F75">
        <w:tc>
          <w:tcPr>
            <w:tcW w:w="2235" w:type="dxa"/>
          </w:tcPr>
          <w:p w:rsidR="00FE0237" w:rsidRDefault="001B3815" w:rsidP="000A5F75">
            <w:proofErr w:type="spellStart"/>
            <w:r w:rsidRPr="001B3815">
              <w:t>Internal</w:t>
            </w:r>
            <w:proofErr w:type="spellEnd"/>
            <w:r w:rsidRPr="001B3815">
              <w:t xml:space="preserve"> Response</w:t>
            </w:r>
          </w:p>
        </w:tc>
        <w:tc>
          <w:tcPr>
            <w:tcW w:w="5811" w:type="dxa"/>
          </w:tcPr>
          <w:p w:rsidR="00FE0237" w:rsidRPr="00430852" w:rsidRDefault="000E6A00" w:rsidP="000A5F75">
            <w:pPr>
              <w:rPr>
                <w:color w:val="76923C" w:themeColor="accent3" w:themeShade="BF"/>
              </w:rPr>
            </w:pPr>
            <w:r>
              <w:t>O/G hoopt dat K3 wil helpen / K3 wil helpen</w:t>
            </w:r>
            <w:r w:rsidR="00430852">
              <w:t xml:space="preserve"> </w:t>
            </w:r>
          </w:p>
        </w:tc>
        <w:tc>
          <w:tcPr>
            <w:tcW w:w="1166" w:type="dxa"/>
          </w:tcPr>
          <w:p w:rsidR="00FE0237" w:rsidRDefault="001B3815" w:rsidP="000A5F75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1</w:t>
            </w:r>
          </w:p>
        </w:tc>
      </w:tr>
      <w:tr w:rsidR="001B3815" w:rsidTr="000A5F75">
        <w:tc>
          <w:tcPr>
            <w:tcW w:w="2235" w:type="dxa"/>
          </w:tcPr>
          <w:p w:rsidR="001B3815" w:rsidRDefault="001B3815" w:rsidP="000A5F75">
            <w:proofErr w:type="spellStart"/>
            <w:r w:rsidRPr="001B3815">
              <w:t>Internal</w:t>
            </w:r>
            <w:proofErr w:type="spellEnd"/>
            <w:r w:rsidRPr="001B3815">
              <w:t xml:space="preserve"> Plan</w:t>
            </w:r>
          </w:p>
        </w:tc>
        <w:tc>
          <w:tcPr>
            <w:tcW w:w="5811" w:type="dxa"/>
          </w:tcPr>
          <w:p w:rsidR="000E6A00" w:rsidRDefault="000E6A00" w:rsidP="000A5F75">
            <w:r>
              <w:t>O/G beslist om hulp te vragen / legt uit wat er is gebeurd / vraagt K3 om het vliegtuig te nemen / redder beslist om het te proberen</w:t>
            </w:r>
          </w:p>
          <w:p w:rsidR="00E6282E" w:rsidRPr="00430852" w:rsidRDefault="000E6A00" w:rsidP="000A5F75">
            <w:pPr>
              <w:rPr>
                <w:color w:val="76923C" w:themeColor="accent3" w:themeShade="BF"/>
              </w:rPr>
            </w:pPr>
            <w:r>
              <w:t xml:space="preserve"> </w:t>
            </w:r>
            <w:r w:rsidRPr="000B4982">
              <w:t xml:space="preserve">(NIET: O praat met K3 </w:t>
            </w:r>
            <w:proofErr w:type="gramStart"/>
            <w:r w:rsidRPr="000B4982">
              <w:t>(</w:t>
            </w:r>
            <w:proofErr w:type="gramEnd"/>
            <w:r w:rsidRPr="000B4982">
              <w:t>zonder te specificeren waarover)</w:t>
            </w:r>
          </w:p>
        </w:tc>
        <w:tc>
          <w:tcPr>
            <w:tcW w:w="1166" w:type="dxa"/>
          </w:tcPr>
          <w:p w:rsidR="001B3815" w:rsidRDefault="005F6FAE" w:rsidP="000A5F75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1</w:t>
            </w:r>
          </w:p>
        </w:tc>
      </w:tr>
      <w:tr w:rsidR="001B3815" w:rsidTr="000A5F75">
        <w:tc>
          <w:tcPr>
            <w:tcW w:w="2235" w:type="dxa"/>
          </w:tcPr>
          <w:p w:rsidR="001B3815" w:rsidRDefault="001B3815" w:rsidP="000A5F75">
            <w:proofErr w:type="spellStart"/>
            <w:r>
              <w:t>Attempt</w:t>
            </w:r>
            <w:proofErr w:type="spellEnd"/>
          </w:p>
        </w:tc>
        <w:tc>
          <w:tcPr>
            <w:tcW w:w="5811" w:type="dxa"/>
          </w:tcPr>
          <w:p w:rsidR="00E6282E" w:rsidRDefault="00E6282E" w:rsidP="000A5F75">
            <w:r>
              <w:t xml:space="preserve">K3 </w:t>
            </w:r>
            <w:r w:rsidR="000E6A00">
              <w:t>probeert om het vliegtuig te nemen / grijpt het vliegtuig</w:t>
            </w:r>
          </w:p>
        </w:tc>
        <w:tc>
          <w:tcPr>
            <w:tcW w:w="1166" w:type="dxa"/>
          </w:tcPr>
          <w:p w:rsidR="001B3815" w:rsidRDefault="005F6FAE" w:rsidP="000A5F75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2</w:t>
            </w:r>
          </w:p>
        </w:tc>
      </w:tr>
      <w:tr w:rsidR="001B3815" w:rsidTr="000A5F75">
        <w:tc>
          <w:tcPr>
            <w:tcW w:w="2235" w:type="dxa"/>
          </w:tcPr>
          <w:p w:rsidR="001B3815" w:rsidRDefault="001B3815" w:rsidP="000A5F75">
            <w:proofErr w:type="spellStart"/>
            <w:proofErr w:type="gramStart"/>
            <w:r>
              <w:t>Outcome</w:t>
            </w:r>
            <w:proofErr w:type="spellEnd"/>
            <w:proofErr w:type="gramEnd"/>
          </w:p>
        </w:tc>
        <w:tc>
          <w:tcPr>
            <w:tcW w:w="5811" w:type="dxa"/>
          </w:tcPr>
          <w:p w:rsidR="001B3815" w:rsidRDefault="000E6A00" w:rsidP="000A5F75">
            <w:r>
              <w:t>K3 kan het vliegtuig niet grijpen / het vliegtuig was te ver/aan het zinken</w:t>
            </w:r>
          </w:p>
        </w:tc>
        <w:tc>
          <w:tcPr>
            <w:tcW w:w="1166" w:type="dxa"/>
          </w:tcPr>
          <w:p w:rsidR="001B3815" w:rsidRDefault="005F6FAE" w:rsidP="000A5F75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2</w:t>
            </w:r>
          </w:p>
        </w:tc>
      </w:tr>
      <w:tr w:rsidR="001B3815" w:rsidTr="000A5F75">
        <w:tc>
          <w:tcPr>
            <w:tcW w:w="2235" w:type="dxa"/>
          </w:tcPr>
          <w:p w:rsidR="001B3815" w:rsidRDefault="001B3815" w:rsidP="000A5F75">
            <w:r>
              <w:t xml:space="preserve">Reactie </w:t>
            </w:r>
            <w:r w:rsidR="000E6A00">
              <w:t>giraf</w:t>
            </w:r>
          </w:p>
        </w:tc>
        <w:tc>
          <w:tcPr>
            <w:tcW w:w="5811" w:type="dxa"/>
          </w:tcPr>
          <w:p w:rsidR="001B3815" w:rsidRDefault="00246E37" w:rsidP="000A5F75">
            <w:r>
              <w:t>G is boos</w:t>
            </w:r>
            <w:r w:rsidR="00DC0F0E">
              <w:t xml:space="preserve"> </w:t>
            </w:r>
            <w:r>
              <w:t>/</w:t>
            </w:r>
            <w:r w:rsidR="00DC0F0E">
              <w:t xml:space="preserve"> </w:t>
            </w:r>
            <w:r>
              <w:t>verdrietig</w:t>
            </w:r>
            <w:r w:rsidR="00DC0F0E">
              <w:t xml:space="preserve"> / bezorgd / huilt / staart naar het vliegtuig </w:t>
            </w:r>
          </w:p>
        </w:tc>
        <w:tc>
          <w:tcPr>
            <w:tcW w:w="1166" w:type="dxa"/>
          </w:tcPr>
          <w:p w:rsidR="001B3815" w:rsidRDefault="005F6FAE" w:rsidP="000A5F75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1</w:t>
            </w:r>
          </w:p>
        </w:tc>
      </w:tr>
      <w:tr w:rsidR="001B3815" w:rsidTr="000A5F75">
        <w:tc>
          <w:tcPr>
            <w:tcW w:w="2235" w:type="dxa"/>
          </w:tcPr>
          <w:p w:rsidR="001B3815" w:rsidRDefault="001B3815" w:rsidP="000A5F75">
            <w:r>
              <w:t xml:space="preserve">Reactie </w:t>
            </w:r>
            <w:r w:rsidR="00DC0F0E">
              <w:t>olifant</w:t>
            </w:r>
          </w:p>
        </w:tc>
        <w:tc>
          <w:tcPr>
            <w:tcW w:w="5811" w:type="dxa"/>
          </w:tcPr>
          <w:p w:rsidR="001B3815" w:rsidRDefault="00DC0F0E" w:rsidP="000A5F75">
            <w:r>
              <w:t xml:space="preserve">O is boos / voelt zich slecht / voelt zich schuldig / voelt zich stom / </w:t>
            </w:r>
            <w:proofErr w:type="gramStart"/>
            <w:r>
              <w:t>verontschuldigt</w:t>
            </w:r>
            <w:proofErr w:type="gramEnd"/>
            <w:r>
              <w:t xml:space="preserve"> zich</w:t>
            </w:r>
          </w:p>
        </w:tc>
        <w:tc>
          <w:tcPr>
            <w:tcW w:w="1166" w:type="dxa"/>
          </w:tcPr>
          <w:p w:rsidR="001B3815" w:rsidRDefault="005F6FAE" w:rsidP="000A5F75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1</w:t>
            </w:r>
          </w:p>
        </w:tc>
      </w:tr>
      <w:tr w:rsidR="001B3815" w:rsidTr="000A5F75">
        <w:tc>
          <w:tcPr>
            <w:tcW w:w="2235" w:type="dxa"/>
          </w:tcPr>
          <w:p w:rsidR="001B3815" w:rsidRDefault="00430852" w:rsidP="000A5F75">
            <w:r>
              <w:t>Reactie K3</w:t>
            </w:r>
          </w:p>
        </w:tc>
        <w:tc>
          <w:tcPr>
            <w:tcW w:w="5811" w:type="dxa"/>
          </w:tcPr>
          <w:p w:rsidR="001B3815" w:rsidRDefault="00ED3DAF" w:rsidP="000A5F75">
            <w:r>
              <w:t xml:space="preserve">K3 </w:t>
            </w:r>
            <w:r w:rsidR="00DC0F0E">
              <w:t>is teleurgesteld / zucht / zegt dat hij het niet kan grijpen</w:t>
            </w:r>
          </w:p>
        </w:tc>
        <w:tc>
          <w:tcPr>
            <w:tcW w:w="1166" w:type="dxa"/>
          </w:tcPr>
          <w:p w:rsidR="001B3815" w:rsidRDefault="005F6FAE" w:rsidP="000A5F75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1</w:t>
            </w:r>
          </w:p>
        </w:tc>
      </w:tr>
      <w:tr w:rsidR="001B3815" w:rsidTr="000A5F75">
        <w:tc>
          <w:tcPr>
            <w:tcW w:w="2235" w:type="dxa"/>
          </w:tcPr>
          <w:p w:rsidR="001B3815" w:rsidRDefault="001B3815" w:rsidP="000A5F75">
            <w:r w:rsidRPr="001B3815">
              <w:t>Reactie allebei/onbekend</w:t>
            </w:r>
          </w:p>
        </w:tc>
        <w:tc>
          <w:tcPr>
            <w:tcW w:w="5811" w:type="dxa"/>
          </w:tcPr>
          <w:p w:rsidR="00DC0F0E" w:rsidRDefault="00DC0F0E" w:rsidP="000A5F75">
            <w:r>
              <w:t xml:space="preserve">“Ze” </w:t>
            </w:r>
            <w:r w:rsidR="005F6FAE" w:rsidRPr="00FF3FB2">
              <w:t xml:space="preserve">zijn </w:t>
            </w:r>
            <w:proofErr w:type="gramStart"/>
            <w:r w:rsidR="00817DC1">
              <w:t>teleurgesteld</w:t>
            </w:r>
            <w:r w:rsidR="004F612A">
              <w:t xml:space="preserve"> </w:t>
            </w:r>
            <w:r>
              <w:t xml:space="preserve"> </w:t>
            </w:r>
            <w:proofErr w:type="gramEnd"/>
            <w:r>
              <w:t>/ voelen zich slecht</w:t>
            </w:r>
          </w:p>
          <w:p w:rsidR="001B3815" w:rsidRDefault="004F612A" w:rsidP="000A5F75">
            <w:r>
              <w:t>(</w:t>
            </w:r>
            <w:r w:rsidR="00FF3FB2">
              <w:t>nooit meer dan drie</w:t>
            </w:r>
            <w:r w:rsidRPr="00944058">
              <w:t xml:space="preserve"> reacties scoren)</w:t>
            </w:r>
          </w:p>
        </w:tc>
        <w:tc>
          <w:tcPr>
            <w:tcW w:w="1166" w:type="dxa"/>
          </w:tcPr>
          <w:p w:rsidR="001B3815" w:rsidRDefault="005F6FAE" w:rsidP="000A5F75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1</w:t>
            </w:r>
          </w:p>
        </w:tc>
      </w:tr>
      <w:tr w:rsidR="001B3815" w:rsidTr="000A5F75">
        <w:tc>
          <w:tcPr>
            <w:tcW w:w="2235" w:type="dxa"/>
          </w:tcPr>
          <w:p w:rsidR="001B3815" w:rsidRDefault="004F612A" w:rsidP="000A5F75">
            <w:r>
              <w:t xml:space="preserve">Karakter </w:t>
            </w:r>
            <w:r w:rsidR="00DC0F0E">
              <w:t>K4</w:t>
            </w:r>
          </w:p>
        </w:tc>
        <w:tc>
          <w:tcPr>
            <w:tcW w:w="5811" w:type="dxa"/>
          </w:tcPr>
          <w:p w:rsidR="001B3815" w:rsidRDefault="00DC0F0E" w:rsidP="000A5F75">
            <w:r>
              <w:t xml:space="preserve">Andere redder / ander olifant / andere vrouw / haar moeder / haar zus / andere persoon </w:t>
            </w:r>
          </w:p>
        </w:tc>
        <w:tc>
          <w:tcPr>
            <w:tcW w:w="1166" w:type="dxa"/>
          </w:tcPr>
          <w:p w:rsidR="001B3815" w:rsidRDefault="005F6FAE" w:rsidP="000A5F75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1</w:t>
            </w:r>
          </w:p>
        </w:tc>
      </w:tr>
      <w:tr w:rsidR="001B3815" w:rsidTr="000A5F75">
        <w:tc>
          <w:tcPr>
            <w:tcW w:w="2235" w:type="dxa"/>
          </w:tcPr>
          <w:p w:rsidR="001B3815" w:rsidRDefault="001B3815" w:rsidP="000A5F75">
            <w:proofErr w:type="spellStart"/>
            <w:r w:rsidRPr="001B3815">
              <w:t>Initiating</w:t>
            </w:r>
            <w:proofErr w:type="spellEnd"/>
            <w:r w:rsidRPr="001B3815">
              <w:t xml:space="preserve"> Event</w:t>
            </w:r>
          </w:p>
        </w:tc>
        <w:tc>
          <w:tcPr>
            <w:tcW w:w="5811" w:type="dxa"/>
          </w:tcPr>
          <w:p w:rsidR="001B3815" w:rsidRDefault="00DC0F0E" w:rsidP="000A5F75">
            <w:r>
              <w:t xml:space="preserve">K4 komt </w:t>
            </w:r>
            <w:r w:rsidRPr="000B4982">
              <w:t xml:space="preserve">op / </w:t>
            </w:r>
            <w:r w:rsidR="000B4982">
              <w:t>heeft een</w:t>
            </w:r>
            <w:r w:rsidRPr="000B4982">
              <w:t xml:space="preserve"> net</w:t>
            </w:r>
            <w:r>
              <w:t xml:space="preserve"> </w:t>
            </w:r>
          </w:p>
        </w:tc>
        <w:tc>
          <w:tcPr>
            <w:tcW w:w="1166" w:type="dxa"/>
          </w:tcPr>
          <w:p w:rsidR="001B3815" w:rsidRDefault="005F6FAE" w:rsidP="000A5F75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2</w:t>
            </w:r>
          </w:p>
        </w:tc>
      </w:tr>
      <w:tr w:rsidR="001B3815" w:rsidTr="000A5F75">
        <w:tc>
          <w:tcPr>
            <w:tcW w:w="2235" w:type="dxa"/>
          </w:tcPr>
          <w:p w:rsidR="001B3815" w:rsidRDefault="001B3815" w:rsidP="000A5F75">
            <w:proofErr w:type="spellStart"/>
            <w:r w:rsidRPr="001B3815">
              <w:t>Internal</w:t>
            </w:r>
            <w:proofErr w:type="spellEnd"/>
            <w:r w:rsidRPr="001B3815">
              <w:t xml:space="preserve"> Response</w:t>
            </w:r>
          </w:p>
        </w:tc>
        <w:tc>
          <w:tcPr>
            <w:tcW w:w="5811" w:type="dxa"/>
          </w:tcPr>
          <w:p w:rsidR="001B3815" w:rsidRDefault="00DC0F0E" w:rsidP="000A5F75">
            <w:r>
              <w:t>K4 wil helpen / weet hoe hij het vliegtuig kan krijgen / biedt aan om te helpen</w:t>
            </w:r>
          </w:p>
        </w:tc>
        <w:tc>
          <w:tcPr>
            <w:tcW w:w="1166" w:type="dxa"/>
          </w:tcPr>
          <w:p w:rsidR="001B3815" w:rsidRDefault="00402623" w:rsidP="000A5F75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1</w:t>
            </w:r>
          </w:p>
        </w:tc>
      </w:tr>
      <w:tr w:rsidR="001B3815" w:rsidTr="000A5F75">
        <w:tc>
          <w:tcPr>
            <w:tcW w:w="2235" w:type="dxa"/>
          </w:tcPr>
          <w:p w:rsidR="001B3815" w:rsidRDefault="001B3815" w:rsidP="000A5F75">
            <w:proofErr w:type="spellStart"/>
            <w:r w:rsidRPr="001B3815">
              <w:t>Internal</w:t>
            </w:r>
            <w:proofErr w:type="spellEnd"/>
            <w:r w:rsidRPr="001B3815">
              <w:t xml:space="preserve"> Plan</w:t>
            </w:r>
          </w:p>
        </w:tc>
        <w:tc>
          <w:tcPr>
            <w:tcW w:w="5811" w:type="dxa"/>
          </w:tcPr>
          <w:p w:rsidR="001B3815" w:rsidRDefault="00DC0F0E" w:rsidP="000A5F75">
            <w:r>
              <w:t>K4 beslist om te proberen / heeft een idee / zegt dat zij het zal krijgen</w:t>
            </w:r>
          </w:p>
          <w:p w:rsidR="00DC0F0E" w:rsidRPr="004F612A" w:rsidRDefault="00DC0F0E" w:rsidP="000A5F75">
            <w:pPr>
              <w:rPr>
                <w:color w:val="76923C" w:themeColor="accent3" w:themeShade="BF"/>
              </w:rPr>
            </w:pPr>
            <w:r>
              <w:t>O/G/K3 vraag</w:t>
            </w:r>
            <w:r w:rsidR="00F47A43">
              <w:t>t</w:t>
            </w:r>
            <w:r>
              <w:t xml:space="preserve"> aan K4 om het te nemen</w:t>
            </w:r>
          </w:p>
        </w:tc>
        <w:tc>
          <w:tcPr>
            <w:tcW w:w="1166" w:type="dxa"/>
          </w:tcPr>
          <w:p w:rsidR="001B3815" w:rsidRDefault="00402623" w:rsidP="000A5F75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1</w:t>
            </w:r>
          </w:p>
        </w:tc>
      </w:tr>
      <w:tr w:rsidR="001B3815" w:rsidTr="000A5F75">
        <w:tc>
          <w:tcPr>
            <w:tcW w:w="2235" w:type="dxa"/>
          </w:tcPr>
          <w:p w:rsidR="001B3815" w:rsidRDefault="001B3815" w:rsidP="000A5F75">
            <w:proofErr w:type="spellStart"/>
            <w:r>
              <w:lastRenderedPageBreak/>
              <w:t>Attempt</w:t>
            </w:r>
            <w:proofErr w:type="spellEnd"/>
            <w:r w:rsidR="000B4982">
              <w:t xml:space="preserve"> *</w:t>
            </w:r>
          </w:p>
        </w:tc>
        <w:tc>
          <w:tcPr>
            <w:tcW w:w="5811" w:type="dxa"/>
          </w:tcPr>
          <w:p w:rsidR="00B27FB3" w:rsidRDefault="00F47A43" w:rsidP="000A5F75">
            <w:r>
              <w:t>K4 grijpt het vliegtuig</w:t>
            </w:r>
            <w:r w:rsidR="00B27FB3">
              <w:t xml:space="preserve"> / gaat het nemen / probeert het te nemen</w:t>
            </w:r>
          </w:p>
          <w:p w:rsidR="001B3815" w:rsidRPr="004F612A" w:rsidRDefault="00B27FB3" w:rsidP="000A5F75">
            <w:pPr>
              <w:rPr>
                <w:color w:val="76923C" w:themeColor="accent3" w:themeShade="BF"/>
              </w:rPr>
            </w:pPr>
            <w:r>
              <w:t xml:space="preserve"> K4 neemt het vliegtuig</w:t>
            </w:r>
          </w:p>
        </w:tc>
        <w:tc>
          <w:tcPr>
            <w:tcW w:w="1166" w:type="dxa"/>
          </w:tcPr>
          <w:p w:rsidR="001B3815" w:rsidRDefault="00402623" w:rsidP="000A5F75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2</w:t>
            </w:r>
          </w:p>
        </w:tc>
      </w:tr>
      <w:tr w:rsidR="001B3815" w:rsidTr="000A5F75">
        <w:tc>
          <w:tcPr>
            <w:tcW w:w="2235" w:type="dxa"/>
          </w:tcPr>
          <w:p w:rsidR="001B3815" w:rsidRDefault="001B3815" w:rsidP="000A5F75">
            <w:proofErr w:type="spellStart"/>
            <w:proofErr w:type="gramStart"/>
            <w:r>
              <w:t>Outcome</w:t>
            </w:r>
            <w:proofErr w:type="spellEnd"/>
            <w:proofErr w:type="gramEnd"/>
            <w:r w:rsidR="000B4982">
              <w:t xml:space="preserve"> *</w:t>
            </w:r>
          </w:p>
        </w:tc>
        <w:tc>
          <w:tcPr>
            <w:tcW w:w="5811" w:type="dxa"/>
          </w:tcPr>
          <w:p w:rsidR="001B3815" w:rsidRDefault="004F612A" w:rsidP="000A5F75">
            <w:r>
              <w:t>K</w:t>
            </w:r>
            <w:r w:rsidR="00B27FB3">
              <w:t>4 geeft het vliegtuig aan G / G heeft het vliegtuig</w:t>
            </w:r>
          </w:p>
        </w:tc>
        <w:tc>
          <w:tcPr>
            <w:tcW w:w="1166" w:type="dxa"/>
          </w:tcPr>
          <w:p w:rsidR="001B3815" w:rsidRDefault="00402623" w:rsidP="000A5F75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2</w:t>
            </w:r>
          </w:p>
        </w:tc>
      </w:tr>
      <w:tr w:rsidR="001B3815" w:rsidTr="000A5F75">
        <w:tc>
          <w:tcPr>
            <w:tcW w:w="2235" w:type="dxa"/>
          </w:tcPr>
          <w:p w:rsidR="001B3815" w:rsidRDefault="00DB62ED" w:rsidP="000A5F75">
            <w:r>
              <w:t xml:space="preserve">Reactie </w:t>
            </w:r>
            <w:r w:rsidR="00B27FB3">
              <w:t>G</w:t>
            </w:r>
          </w:p>
        </w:tc>
        <w:tc>
          <w:tcPr>
            <w:tcW w:w="5811" w:type="dxa"/>
          </w:tcPr>
          <w:p w:rsidR="001B3815" w:rsidRDefault="00B27FB3" w:rsidP="000A5F75">
            <w:r>
              <w:t>G</w:t>
            </w:r>
            <w:r w:rsidR="005F6FAE">
              <w:t xml:space="preserve"> is blij</w:t>
            </w:r>
            <w:r w:rsidR="00ED3DAF">
              <w:t>/</w:t>
            </w:r>
            <w:r>
              <w:t>verwonderd/opgewonden / knuffelt het vliegtuig / zegt bedankt</w:t>
            </w:r>
          </w:p>
        </w:tc>
        <w:tc>
          <w:tcPr>
            <w:tcW w:w="1166" w:type="dxa"/>
          </w:tcPr>
          <w:p w:rsidR="001B3815" w:rsidRDefault="00402623" w:rsidP="000A5F75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1</w:t>
            </w:r>
          </w:p>
        </w:tc>
      </w:tr>
      <w:tr w:rsidR="001B3815" w:rsidTr="000A5F75">
        <w:tc>
          <w:tcPr>
            <w:tcW w:w="2235" w:type="dxa"/>
          </w:tcPr>
          <w:p w:rsidR="001B3815" w:rsidRDefault="00DB62ED" w:rsidP="000A5F75">
            <w:r>
              <w:t xml:space="preserve">Reactie </w:t>
            </w:r>
            <w:r w:rsidR="00B27FB3">
              <w:t>O</w:t>
            </w:r>
          </w:p>
        </w:tc>
        <w:tc>
          <w:tcPr>
            <w:tcW w:w="5811" w:type="dxa"/>
          </w:tcPr>
          <w:p w:rsidR="001B3815" w:rsidRDefault="00B27FB3" w:rsidP="000A5F75">
            <w:r>
              <w:t>O is blij/opgelucht/voelt zich beter / zegt bedankt</w:t>
            </w:r>
          </w:p>
        </w:tc>
        <w:tc>
          <w:tcPr>
            <w:tcW w:w="1166" w:type="dxa"/>
          </w:tcPr>
          <w:p w:rsidR="001B3815" w:rsidRDefault="00402623" w:rsidP="000A5F75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1</w:t>
            </w:r>
          </w:p>
        </w:tc>
      </w:tr>
      <w:tr w:rsidR="001B3815" w:rsidTr="000A5F75">
        <w:tc>
          <w:tcPr>
            <w:tcW w:w="2235" w:type="dxa"/>
          </w:tcPr>
          <w:p w:rsidR="001B3815" w:rsidRDefault="00DB62ED" w:rsidP="000A5F75">
            <w:r>
              <w:t xml:space="preserve">Reactie </w:t>
            </w:r>
            <w:r w:rsidR="00B27FB3">
              <w:t>K4</w:t>
            </w:r>
          </w:p>
        </w:tc>
        <w:tc>
          <w:tcPr>
            <w:tcW w:w="5811" w:type="dxa"/>
          </w:tcPr>
          <w:p w:rsidR="001B3815" w:rsidRDefault="00B27FB3" w:rsidP="000A5F75">
            <w:r>
              <w:t>K4 is opgelucht/tevreden</w:t>
            </w:r>
          </w:p>
        </w:tc>
        <w:tc>
          <w:tcPr>
            <w:tcW w:w="1166" w:type="dxa"/>
          </w:tcPr>
          <w:p w:rsidR="001B3815" w:rsidRDefault="00402623" w:rsidP="000A5F75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1</w:t>
            </w:r>
          </w:p>
        </w:tc>
      </w:tr>
      <w:tr w:rsidR="00402623" w:rsidTr="000A5F75">
        <w:tc>
          <w:tcPr>
            <w:tcW w:w="2235" w:type="dxa"/>
          </w:tcPr>
          <w:p w:rsidR="00402623" w:rsidRDefault="00402623" w:rsidP="000A5F75">
            <w:r>
              <w:t>Reactie allebei/onbekend</w:t>
            </w:r>
          </w:p>
        </w:tc>
        <w:tc>
          <w:tcPr>
            <w:tcW w:w="5811" w:type="dxa"/>
          </w:tcPr>
          <w:p w:rsidR="00B27FB3" w:rsidRDefault="00B27FB3" w:rsidP="000A5F75">
            <w:r>
              <w:t>“Ze” zijn blij/opgewonden/zeggen bedankt</w:t>
            </w:r>
          </w:p>
          <w:p w:rsidR="00402623" w:rsidRDefault="00FF3FB2" w:rsidP="000A5F75">
            <w:r>
              <w:t>(nooit meer dan drie</w:t>
            </w:r>
            <w:r w:rsidR="00DB62ED" w:rsidRPr="00944058">
              <w:t xml:space="preserve"> reacties scoren)</w:t>
            </w:r>
          </w:p>
        </w:tc>
        <w:tc>
          <w:tcPr>
            <w:tcW w:w="1166" w:type="dxa"/>
          </w:tcPr>
          <w:p w:rsidR="00402623" w:rsidRDefault="00402623" w:rsidP="000A5F75">
            <w:pPr>
              <w:jc w:val="center"/>
            </w:pPr>
            <w:proofErr w:type="gramStart"/>
            <w:r>
              <w:t xml:space="preserve">0       </w:t>
            </w:r>
            <w:proofErr w:type="gramEnd"/>
            <w:r>
              <w:t>1</w:t>
            </w:r>
          </w:p>
        </w:tc>
      </w:tr>
      <w:tr w:rsidR="00A86CAA" w:rsidTr="000A5F75">
        <w:tc>
          <w:tcPr>
            <w:tcW w:w="9212" w:type="dxa"/>
            <w:gridSpan w:val="3"/>
          </w:tcPr>
          <w:p w:rsidR="00A86CAA" w:rsidRDefault="00A86CAA" w:rsidP="000A5F75">
            <w:r>
              <w:t xml:space="preserve">                                                                                                   Totaalscore:</w:t>
            </w:r>
          </w:p>
        </w:tc>
      </w:tr>
      <w:tr w:rsidR="00A86CAA" w:rsidTr="000A5F75">
        <w:tc>
          <w:tcPr>
            <w:tcW w:w="9212" w:type="dxa"/>
            <w:gridSpan w:val="3"/>
          </w:tcPr>
          <w:p w:rsidR="00A86CAA" w:rsidRDefault="00A86CAA" w:rsidP="000A5F75">
            <w:r>
              <w:t xml:space="preserve">                                                                                            Standaardscore:</w:t>
            </w:r>
          </w:p>
        </w:tc>
      </w:tr>
    </w:tbl>
    <w:p w:rsidR="00B045C6" w:rsidRDefault="00B045C6" w:rsidP="00B045C6"/>
    <w:p w:rsidR="00B27FB3" w:rsidRDefault="000B4982" w:rsidP="00B27FB3">
      <w:r>
        <w:t xml:space="preserve">* Voor dit verhaal of deze episode telt </w:t>
      </w:r>
      <w:r w:rsidR="00B27FB3" w:rsidRPr="000B4982">
        <w:t>zowel haar poging om het vliegtuig te nemen als h</w:t>
      </w:r>
      <w:r>
        <w:t xml:space="preserve">et nemen van het vliegtuig </w:t>
      </w:r>
      <w:r w:rsidR="00B27FB3" w:rsidRPr="000B4982">
        <w:t xml:space="preserve">als </w:t>
      </w:r>
      <w:proofErr w:type="spellStart"/>
      <w:r w:rsidR="00B27FB3" w:rsidRPr="000B4982">
        <w:t>Attempt</w:t>
      </w:r>
      <w:proofErr w:type="spellEnd"/>
      <w:r w:rsidR="00B27FB3" w:rsidRPr="000B4982">
        <w:t>. T</w:t>
      </w:r>
      <w:r w:rsidR="000A5F75" w:rsidRPr="000B4982">
        <w:t xml:space="preserve">he </w:t>
      </w:r>
      <w:proofErr w:type="spellStart"/>
      <w:r w:rsidR="000A5F75" w:rsidRPr="000B4982">
        <w:t>Outcome</w:t>
      </w:r>
      <w:proofErr w:type="spellEnd"/>
      <w:r w:rsidR="000A5F75" w:rsidRPr="000B4982">
        <w:t xml:space="preserve"> is het geven van het vliegtuig aan de giraf, want het doel van deze episode is </w:t>
      </w:r>
      <w:r>
        <w:t>dat het vliegtuig terug bij de giraf terecht komt</w:t>
      </w:r>
      <w:r w:rsidR="000A5F75" w:rsidRPr="000B4982">
        <w:t>.</w:t>
      </w:r>
      <w:r w:rsidR="000A5F75">
        <w:t xml:space="preserve"> </w:t>
      </w:r>
    </w:p>
    <w:sectPr w:rsidR="00B27FB3" w:rsidSect="00D21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33E"/>
    <w:multiLevelType w:val="hybridMultilevel"/>
    <w:tmpl w:val="7BC22DCC"/>
    <w:lvl w:ilvl="0" w:tplc="1E1EC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C6AD7"/>
    <w:multiLevelType w:val="hybridMultilevel"/>
    <w:tmpl w:val="DE201592"/>
    <w:lvl w:ilvl="0" w:tplc="B5E6E4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7"/>
    <w:rsid w:val="000A5F75"/>
    <w:rsid w:val="000B4982"/>
    <w:rsid w:val="000E6A00"/>
    <w:rsid w:val="00124567"/>
    <w:rsid w:val="0018636C"/>
    <w:rsid w:val="001B3750"/>
    <w:rsid w:val="001B3815"/>
    <w:rsid w:val="00246E37"/>
    <w:rsid w:val="002A086A"/>
    <w:rsid w:val="00326BD8"/>
    <w:rsid w:val="003B5FB5"/>
    <w:rsid w:val="00402623"/>
    <w:rsid w:val="00430852"/>
    <w:rsid w:val="004F612A"/>
    <w:rsid w:val="00521717"/>
    <w:rsid w:val="005F6FAE"/>
    <w:rsid w:val="00650565"/>
    <w:rsid w:val="0077248F"/>
    <w:rsid w:val="007B5FC9"/>
    <w:rsid w:val="00817DC1"/>
    <w:rsid w:val="00826B20"/>
    <w:rsid w:val="008528D7"/>
    <w:rsid w:val="008B41DB"/>
    <w:rsid w:val="00944058"/>
    <w:rsid w:val="009462B3"/>
    <w:rsid w:val="00A7596A"/>
    <w:rsid w:val="00A86CAA"/>
    <w:rsid w:val="00B045C6"/>
    <w:rsid w:val="00B046B0"/>
    <w:rsid w:val="00B27FB3"/>
    <w:rsid w:val="00BF1973"/>
    <w:rsid w:val="00C2576D"/>
    <w:rsid w:val="00D2136E"/>
    <w:rsid w:val="00D71F46"/>
    <w:rsid w:val="00DB62ED"/>
    <w:rsid w:val="00DC0F0E"/>
    <w:rsid w:val="00DC3F57"/>
    <w:rsid w:val="00E13845"/>
    <w:rsid w:val="00E6282E"/>
    <w:rsid w:val="00ED3DAF"/>
    <w:rsid w:val="00EE1F1D"/>
    <w:rsid w:val="00F47A43"/>
    <w:rsid w:val="00FE0237"/>
    <w:rsid w:val="00FF3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B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F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B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F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Lessius Hogeschool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san3</dc:creator>
  <cp:lastModifiedBy>Leysen Heleen</cp:lastModifiedBy>
  <cp:revision>2</cp:revision>
  <dcterms:created xsi:type="dcterms:W3CDTF">2014-11-07T08:29:00Z</dcterms:created>
  <dcterms:modified xsi:type="dcterms:W3CDTF">2014-11-07T08:29:00Z</dcterms:modified>
</cp:coreProperties>
</file>